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A04A" w14:textId="05668227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rPr>
          <w:rFonts w:ascii="Verdana" w:hAnsi="Verdana" w:cs="Arial"/>
          <w:b/>
          <w:lang w:val="es-MX"/>
        </w:rPr>
      </w:pPr>
      <w:r w:rsidRPr="002461CC">
        <w:rPr>
          <w:rFonts w:ascii="Verdana" w:hAnsi="Verdana" w:cs="Arial"/>
          <w:b/>
          <w:lang w:val="es-MX"/>
        </w:rPr>
        <w:t>DATOS GENERALES</w:t>
      </w:r>
    </w:p>
    <w:p w14:paraId="764D03D5" w14:textId="77777777" w:rsidR="00B160C1" w:rsidRPr="002461CC" w:rsidRDefault="00B160C1" w:rsidP="008C4A9E">
      <w:pPr>
        <w:spacing w:before="240" w:line="480" w:lineRule="auto"/>
        <w:ind w:left="0"/>
        <w:rPr>
          <w:rFonts w:ascii="Verdana" w:hAnsi="Verdana" w:cs="Arial"/>
          <w:b/>
          <w:sz w:val="22"/>
          <w:szCs w:val="22"/>
          <w:lang w:val="es-MX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>Nombre del Servidor Público:</w:t>
      </w:r>
    </w:p>
    <w:p w14:paraId="0398F120" w14:textId="1E82D3F9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 xml:space="preserve">Denominación, código y grado del cargo: </w:t>
      </w:r>
    </w:p>
    <w:p w14:paraId="1D671E16" w14:textId="1B9360F8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Dependencia a la que pertenece: </w:t>
      </w:r>
    </w:p>
    <w:p w14:paraId="17F9F415" w14:textId="6D8E7CBD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Fecha de diligenciamiento: </w:t>
      </w:r>
    </w:p>
    <w:p w14:paraId="6B15850B" w14:textId="48F3F675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Motivo de realización del informe: </w:t>
      </w:r>
    </w:p>
    <w:p w14:paraId="339DF8C6" w14:textId="1BD07D41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Periodo: </w:t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Desde:</w:t>
      </w:r>
      <w:r w:rsidRPr="002461CC">
        <w:rPr>
          <w:rFonts w:ascii="Verdana" w:hAnsi="Verdana" w:cs="Arial"/>
          <w:b/>
          <w:sz w:val="22"/>
          <w:szCs w:val="22"/>
        </w:rPr>
        <w:t xml:space="preserve">  </w:t>
      </w:r>
    </w:p>
    <w:p w14:paraId="4E5D8E7C" w14:textId="6E20929F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Hasta:</w:t>
      </w:r>
      <w:r w:rsidRPr="002461CC">
        <w:rPr>
          <w:rFonts w:ascii="Verdana" w:hAnsi="Verdana" w:cs="Arial"/>
          <w:b/>
          <w:sz w:val="22"/>
          <w:szCs w:val="22"/>
        </w:rPr>
        <w:t xml:space="preserve"> </w:t>
      </w:r>
    </w:p>
    <w:p w14:paraId="762FFA9E" w14:textId="77777777" w:rsidR="00B160C1" w:rsidRPr="002461CC" w:rsidRDefault="00B160C1" w:rsidP="004575A6">
      <w:pPr>
        <w:ind w:left="0"/>
        <w:rPr>
          <w:rFonts w:ascii="Verdana" w:hAnsi="Verdana" w:cs="Arial"/>
          <w:b/>
          <w:sz w:val="22"/>
          <w:szCs w:val="22"/>
        </w:rPr>
      </w:pPr>
    </w:p>
    <w:p w14:paraId="29AE7BDB" w14:textId="548ECD4A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REALIZADAS</w:t>
      </w:r>
    </w:p>
    <w:p w14:paraId="25D24F29" w14:textId="36420DD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Completar esta sección únicamente si el informe se realiza por Retiro, por cambio de cargo o por traslado de dependencia: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Informe narrado sobre la gestión adelantada, los programas, estudios y/o proyectos que se hayan realizado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y los resultados obtenidos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contextualizados en términos de economía, eficiencia y eficacia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(a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nexar hojas si es necesario).</w:t>
      </w:r>
    </w:p>
    <w:p w14:paraId="1F1940A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792C95D" w14:textId="77777777" w:rsidTr="008C4A9E">
        <w:trPr>
          <w:trHeight w:val="567"/>
        </w:trPr>
        <w:tc>
          <w:tcPr>
            <w:tcW w:w="8828" w:type="dxa"/>
          </w:tcPr>
          <w:p w14:paraId="1033A021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543B12D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50F0F49F" w14:textId="5D3AF54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PENDIENTES</w:t>
      </w:r>
    </w:p>
    <w:p w14:paraId="46E55978" w14:textId="145ECC80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programas, informes, estudios y/o proyectos en proceso de ejecución o que se encuentran pendientes y debe dárseles continuidad, especificando el estado de avance y las fechas de terminación (anexar hojas si es necesario).</w:t>
      </w:r>
    </w:p>
    <w:p w14:paraId="13D8097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6BE7BF4E" w14:textId="77777777" w:rsidTr="008C4A9E">
        <w:trPr>
          <w:trHeight w:val="567"/>
        </w:trPr>
        <w:tc>
          <w:tcPr>
            <w:tcW w:w="8828" w:type="dxa"/>
          </w:tcPr>
          <w:p w14:paraId="68EAD867" w14:textId="147CD75D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7A62509" w14:textId="14F728F4" w:rsidR="008C4A9E" w:rsidRPr="002461CC" w:rsidRDefault="008C4A9E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4A308E6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D99393E" w14:textId="7D7A708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RELACIÓN DE DOCUMENTOS QUE ENTREGA</w:t>
      </w:r>
    </w:p>
    <w:p w14:paraId="2887D170" w14:textId="77777777" w:rsidR="008C4A9E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recursos documentales que haya tenido asignados (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expedientes y/o documentos y archivos a su cargo)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especificando: nombre, una breve descripción, el medio en el que se encuentra (papel/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magnético)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</w:rPr>
        <w:t>y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la correspondiente ubicación, todo debidamente actualizado a la fecha de entrega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(anexar hojas si es necesario).</w:t>
      </w:r>
    </w:p>
    <w:p w14:paraId="2A35E9A0" w14:textId="61EEFDB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32A8A22B" w14:textId="77777777" w:rsidTr="008C4A9E">
        <w:trPr>
          <w:trHeight w:val="567"/>
        </w:trPr>
        <w:tc>
          <w:tcPr>
            <w:tcW w:w="8828" w:type="dxa"/>
          </w:tcPr>
          <w:p w14:paraId="71505A64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A621E92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713B7D6F" w14:textId="39DFAA23" w:rsidR="00B160C1" w:rsidRPr="002461CC" w:rsidRDefault="00B160C1" w:rsidP="004575A6">
      <w:pPr>
        <w:pStyle w:val="Prrafodelista"/>
        <w:numPr>
          <w:ilvl w:val="0"/>
          <w:numId w:val="1"/>
        </w:numPr>
        <w:ind w:left="0" w:hanging="142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PLANTA DE PERSONAL</w:t>
      </w:r>
    </w:p>
    <w:p w14:paraId="12480696" w14:textId="6EF042FD" w:rsidR="00B160C1" w:rsidRPr="002461CC" w:rsidRDefault="00B160C1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>Si tiene personal a cargo: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Debe dejar las evaluaciones de desempeño parciales o finales según corresponda. Informar novedades pendientes, o situaciones que hayan sido reportadas verbalmente o por escrito y no comunicadas a talento humano y puedan generarse con posterioridad al retiro y/o vacaciones, licencias, etc.</w:t>
      </w:r>
    </w:p>
    <w:p w14:paraId="1246DC8C" w14:textId="77777777" w:rsidR="004575A6" w:rsidRPr="002461CC" w:rsidRDefault="004575A6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F7CD7F5" w14:textId="77777777" w:rsidTr="008C4A9E">
        <w:trPr>
          <w:trHeight w:val="567"/>
        </w:trPr>
        <w:tc>
          <w:tcPr>
            <w:tcW w:w="8828" w:type="dxa"/>
          </w:tcPr>
          <w:p w14:paraId="70315453" w14:textId="77777777" w:rsidR="00B160C1" w:rsidRPr="002461CC" w:rsidRDefault="00B160C1" w:rsidP="004575A6">
            <w:pPr>
              <w:ind w:left="0" w:hanging="142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6375A9BE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</w:rPr>
      </w:pPr>
    </w:p>
    <w:p w14:paraId="33FDD2C3" w14:textId="489BC5B8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CONTRATACIÓN</w:t>
      </w:r>
    </w:p>
    <w:p w14:paraId="2B8B5C88" w14:textId="44606CBE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supervisor de contrato(s):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relacione los contratos celebrados, señalando los objetos contractuales, modalidades de contratación, nombre o razón social del contratista, los que se encuentran ejecutados y el estado de ejecución de aquellos que no han finalizado especificando valores presupuestados, valores ejecutados y porcentaje de ejecución, especificando a quien se deja encargado de la supervisión de contratos en curso y la documentación que se le entrega. Relacionar los proyectos de contratación en curso, estableciendo el estado de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estos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(anexar hojas si es necesario).</w:t>
      </w:r>
    </w:p>
    <w:p w14:paraId="42388F50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18F1F3B6" w14:textId="77777777" w:rsidTr="008C4A9E">
        <w:trPr>
          <w:trHeight w:val="567"/>
        </w:trPr>
        <w:tc>
          <w:tcPr>
            <w:tcW w:w="8828" w:type="dxa"/>
          </w:tcPr>
          <w:p w14:paraId="1C69912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51F5A99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EE34C03" w14:textId="1AFCFC7D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PROCESOS Y PROCEDIMIENTOS</w:t>
      </w:r>
    </w:p>
    <w:p w14:paraId="20E80448" w14:textId="56CCAA45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directivo o jefe de oficina: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procesos y procedimientos vigentes en la dependencia que se encuentren en el sistema de calidad y las tablas de retención documental.</w:t>
      </w:r>
    </w:p>
    <w:p w14:paraId="04ACF71B" w14:textId="77777777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0CD91FD6" w14:textId="77777777" w:rsidTr="008C4A9E">
        <w:trPr>
          <w:trHeight w:val="567"/>
        </w:trPr>
        <w:tc>
          <w:tcPr>
            <w:tcW w:w="8828" w:type="dxa"/>
          </w:tcPr>
          <w:p w14:paraId="7FF8F4ED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0A7126A" w14:textId="77777777" w:rsidR="00B160C1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1D3D19D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9B946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6AB4C6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83C1741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5AD4E70" w14:textId="77777777" w:rsidR="003454A3" w:rsidRPr="002461CC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47A0C6E" w14:textId="766EF650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PARTICIPACIÓN EN ÓRGANOS DE ASESORÍA Y COORDINACIÓN (</w:t>
      </w:r>
      <w:r w:rsidR="00EA0EB8" w:rsidRPr="002461CC">
        <w:rPr>
          <w:rFonts w:ascii="Verdana" w:hAnsi="Verdana" w:cs="Arial"/>
          <w:b/>
          <w:color w:val="000000"/>
          <w:shd w:val="clear" w:color="auto" w:fill="FFFFFF"/>
        </w:rPr>
        <w:t>COMITÉ INSTITUCIONAL DE GESTIÓN Y DESEMPEÑO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 xml:space="preserve">, </w:t>
      </w:r>
      <w:r w:rsidRPr="002461CC">
        <w:rPr>
          <w:rFonts w:ascii="Verdana" w:hAnsi="Verdana" w:cs="Arial"/>
          <w:b/>
          <w:shd w:val="clear" w:color="auto" w:fill="FFFFFF"/>
        </w:rPr>
        <w:t xml:space="preserve">COMITÉ </w:t>
      </w:r>
      <w:r w:rsidR="00275B60" w:rsidRPr="002461CC">
        <w:rPr>
          <w:rFonts w:ascii="Verdana" w:hAnsi="Verdana" w:cs="Arial"/>
          <w:b/>
          <w:shd w:val="clear" w:color="auto" w:fill="FFFFFF"/>
        </w:rPr>
        <w:t xml:space="preserve">INSTITUCIONAL </w:t>
      </w:r>
      <w:r w:rsidRPr="002461CC">
        <w:rPr>
          <w:rFonts w:ascii="Verdana" w:hAnsi="Verdana" w:cs="Arial"/>
          <w:b/>
          <w:shd w:val="clear" w:color="auto" w:fill="FFFFFF"/>
        </w:rPr>
        <w:t xml:space="preserve">DE COORDINACIÓN DE CONTROL INTERNO, COMISIÓN </w:t>
      </w:r>
      <w:r w:rsidRPr="002461CC">
        <w:rPr>
          <w:rFonts w:ascii="Verdana" w:hAnsi="Verdana" w:cs="Arial"/>
          <w:b/>
          <w:shd w:val="clear" w:color="auto" w:fill="FFFFFF"/>
        </w:rPr>
        <w:lastRenderedPageBreak/>
        <w:t xml:space="preserve">DE PERSONAL, ETC.), JUNTAS DIRECTIVAS U OTRAS Y/O DELEGACIONES 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>AD-HOC</w:t>
      </w:r>
    </w:p>
    <w:p w14:paraId="793B99F9" w14:textId="1C78FE85" w:rsidR="00B160C1" w:rsidRPr="002461CC" w:rsidRDefault="00B160C1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participó o tuvo delegaciones, relacione el estado actual.</w:t>
      </w:r>
    </w:p>
    <w:p w14:paraId="68C8E9BD" w14:textId="77777777" w:rsidR="008C4A9E" w:rsidRPr="002461CC" w:rsidRDefault="008C4A9E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472C32C9" w14:textId="77777777" w:rsidTr="008C4A9E">
        <w:trPr>
          <w:trHeight w:val="567"/>
        </w:trPr>
        <w:tc>
          <w:tcPr>
            <w:tcW w:w="8828" w:type="dxa"/>
          </w:tcPr>
          <w:p w14:paraId="7E8ECBC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A52A5B" w14:textId="26D12653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0B7FCB8" w14:textId="6D66EC04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8839" w:type="dxa"/>
        <w:tblLook w:val="04A0" w:firstRow="1" w:lastRow="0" w:firstColumn="1" w:lastColumn="0" w:noHBand="0" w:noVBand="1"/>
      </w:tblPr>
      <w:tblGrid>
        <w:gridCol w:w="4815"/>
        <w:gridCol w:w="4024"/>
      </w:tblGrid>
      <w:tr w:rsidR="00B160C1" w:rsidRPr="002461CC" w14:paraId="10DEB4AD" w14:textId="77777777" w:rsidTr="00CE7DB2">
        <w:trPr>
          <w:trHeight w:val="526"/>
        </w:trPr>
        <w:tc>
          <w:tcPr>
            <w:tcW w:w="8839" w:type="dxa"/>
            <w:gridSpan w:val="2"/>
          </w:tcPr>
          <w:p w14:paraId="2C5696AA" w14:textId="00AB3D6F" w:rsidR="00B160C1" w:rsidRPr="002461CC" w:rsidRDefault="00B160C1" w:rsidP="004575A6">
            <w:pPr>
              <w:pStyle w:val="NormalWeb"/>
              <w:numPr>
                <w:ilvl w:val="0"/>
                <w:numId w:val="1"/>
              </w:numPr>
              <w:ind w:left="0" w:firstLine="0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FIRMAS</w:t>
            </w:r>
          </w:p>
        </w:tc>
      </w:tr>
      <w:tr w:rsidR="00B160C1" w:rsidRPr="002461CC" w14:paraId="425D79C3" w14:textId="77777777" w:rsidTr="00CE7DB2">
        <w:trPr>
          <w:trHeight w:val="526"/>
        </w:trPr>
        <w:tc>
          <w:tcPr>
            <w:tcW w:w="4815" w:type="dxa"/>
          </w:tcPr>
          <w:p w14:paraId="4AC61E2C" w14:textId="16FA0FB6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Nombre del </w:t>
            </w:r>
            <w:r w:rsidR="004575A6"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funcionario:</w:t>
            </w:r>
          </w:p>
          <w:p w14:paraId="2D806935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3250ED5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65AD3F2C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60C1" w:rsidRPr="002461CC" w14:paraId="7F674937" w14:textId="77777777" w:rsidTr="00CE7DB2">
        <w:trPr>
          <w:trHeight w:val="526"/>
        </w:trPr>
        <w:tc>
          <w:tcPr>
            <w:tcW w:w="4815" w:type="dxa"/>
          </w:tcPr>
          <w:p w14:paraId="1715149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servidor que se hace cargo de los temas pendientes y recepción documental y física si hay lugar:</w:t>
            </w:r>
          </w:p>
          <w:p w14:paraId="34242FB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6B4634DF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</w:tc>
      </w:tr>
      <w:tr w:rsidR="00B160C1" w:rsidRPr="002461CC" w14:paraId="3E3A882D" w14:textId="77777777" w:rsidTr="00CE7DB2">
        <w:trPr>
          <w:trHeight w:val="526"/>
        </w:trPr>
        <w:tc>
          <w:tcPr>
            <w:tcW w:w="4815" w:type="dxa"/>
          </w:tcPr>
          <w:p w14:paraId="3870CD13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jefe inmediato que recibe:</w:t>
            </w:r>
          </w:p>
        </w:tc>
        <w:tc>
          <w:tcPr>
            <w:tcW w:w="4024" w:type="dxa"/>
          </w:tcPr>
          <w:p w14:paraId="5A7822C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4DD9F937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A37B94D" w14:textId="77777777" w:rsidR="008C4A9E" w:rsidRPr="002461CC" w:rsidRDefault="008C4A9E" w:rsidP="004575A6">
      <w:pPr>
        <w:ind w:left="0"/>
        <w:rPr>
          <w:rFonts w:ascii="Verdana" w:hAnsi="Verdana" w:cs="Arial"/>
          <w:sz w:val="22"/>
          <w:szCs w:val="22"/>
        </w:rPr>
      </w:pPr>
    </w:p>
    <w:p w14:paraId="6686EDFA" w14:textId="49AE993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Original: Jefe Inmediato</w:t>
      </w:r>
    </w:p>
    <w:p w14:paraId="61648289" w14:textId="7D2B307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Copia:</w:t>
      </w:r>
      <w:r w:rsidR="009A71FE">
        <w:rPr>
          <w:rFonts w:ascii="Verdana" w:hAnsi="Verdana" w:cs="Arial"/>
          <w:sz w:val="22"/>
          <w:szCs w:val="22"/>
        </w:rPr>
        <w:t xml:space="preserve"> </w:t>
      </w:r>
      <w:r w:rsidRPr="002461CC">
        <w:rPr>
          <w:rFonts w:ascii="Verdana" w:hAnsi="Verdana" w:cs="Arial"/>
          <w:sz w:val="22"/>
          <w:szCs w:val="22"/>
        </w:rPr>
        <w:t xml:space="preserve">Grupo Interno de </w:t>
      </w:r>
      <w:r w:rsidR="00920FC9" w:rsidRPr="002461CC">
        <w:rPr>
          <w:rFonts w:ascii="Verdana" w:hAnsi="Verdana" w:cs="Arial"/>
          <w:sz w:val="22"/>
          <w:szCs w:val="22"/>
        </w:rPr>
        <w:t>T</w:t>
      </w:r>
      <w:r w:rsidRPr="002461CC">
        <w:rPr>
          <w:rFonts w:ascii="Verdana" w:hAnsi="Verdana" w:cs="Arial"/>
          <w:sz w:val="22"/>
          <w:szCs w:val="22"/>
        </w:rPr>
        <w:t>alento Humano</w:t>
      </w:r>
      <w:r w:rsidR="00802B72">
        <w:rPr>
          <w:rFonts w:ascii="Verdana" w:hAnsi="Verdana" w:cs="Arial"/>
          <w:sz w:val="22"/>
          <w:szCs w:val="22"/>
        </w:rPr>
        <w:t>-Oficina de Control Interno.</w:t>
      </w:r>
      <w:r w:rsidRPr="002461CC">
        <w:rPr>
          <w:rFonts w:ascii="Verdana" w:hAnsi="Verdana" w:cs="Arial"/>
          <w:sz w:val="22"/>
          <w:szCs w:val="22"/>
        </w:rPr>
        <w:t xml:space="preserve">      </w:t>
      </w:r>
    </w:p>
    <w:p w14:paraId="14E2C89A" w14:textId="77777777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</w:p>
    <w:sectPr w:rsidR="00B160C1" w:rsidRPr="002461CC" w:rsidSect="000736F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58E1" w14:textId="77777777" w:rsidR="004E6FE9" w:rsidRDefault="004E6FE9" w:rsidP="00EA4824">
      <w:r>
        <w:separator/>
      </w:r>
    </w:p>
  </w:endnote>
  <w:endnote w:type="continuationSeparator" w:id="0">
    <w:p w14:paraId="437DF0ED" w14:textId="77777777" w:rsidR="004E6FE9" w:rsidRDefault="004E6FE9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0597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00597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F918" w14:textId="77777777" w:rsidR="004E6FE9" w:rsidRDefault="004E6FE9" w:rsidP="00EA4824">
      <w:r>
        <w:separator/>
      </w:r>
    </w:p>
  </w:footnote>
  <w:footnote w:type="continuationSeparator" w:id="0">
    <w:p w14:paraId="39C8E82E" w14:textId="77777777" w:rsidR="004E6FE9" w:rsidRDefault="004E6FE9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EC9" w14:textId="3C31E6E3" w:rsidR="005612A5" w:rsidRDefault="00C13D48" w:rsidP="00005977">
    <w:pPr>
      <w:pStyle w:val="Encabezado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17373B8" wp14:editId="41B279CF">
          <wp:simplePos x="0" y="0"/>
          <wp:positionH relativeFrom="column">
            <wp:posOffset>2205990</wp:posOffset>
          </wp:positionH>
          <wp:positionV relativeFrom="paragraph">
            <wp:posOffset>-335280</wp:posOffset>
          </wp:positionV>
          <wp:extent cx="1390650" cy="638175"/>
          <wp:effectExtent l="0" t="0" r="0" b="9525"/>
          <wp:wrapNone/>
          <wp:docPr id="17041578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57865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34" cy="644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E8DC8" w14:textId="77777777" w:rsidR="00920FC9" w:rsidRDefault="00920FC9" w:rsidP="005612A5">
    <w:pPr>
      <w:pStyle w:val="Encabezado"/>
      <w:jc w:val="center"/>
      <w:rPr>
        <w:rFonts w:ascii="Verdana" w:hAnsi="Verdana"/>
        <w:sz w:val="20"/>
      </w:rPr>
    </w:pPr>
  </w:p>
  <w:p w14:paraId="7798C839" w14:textId="5441C7E5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="00920FC9" w:rsidRPr="00920FC9">
      <w:rPr>
        <w:rFonts w:ascii="Verdana" w:hAnsi="Verdana" w:cs="Arial"/>
        <w:sz w:val="20"/>
      </w:rPr>
      <w:t>INFORME DE EMPALME Y/O ENTREGA DEL CARGO</w:t>
    </w:r>
  </w:p>
  <w:p w14:paraId="3B463828" w14:textId="09B2B5CE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="00920FC9" w:rsidRPr="00920FC9">
      <w:rPr>
        <w:rFonts w:ascii="Verdana" w:hAnsi="Verdana" w:cs="Arial"/>
        <w:sz w:val="20"/>
      </w:rPr>
      <w:t>GESTIÓN</w:t>
    </w:r>
    <w:r w:rsidR="00920FC9">
      <w:rPr>
        <w:rFonts w:ascii="Verdana" w:hAnsi="Verdana" w:cs="Arial"/>
        <w:sz w:val="20"/>
      </w:rPr>
      <w:t xml:space="preserve"> ESTRATÉGICA</w:t>
    </w:r>
    <w:r w:rsidR="00920FC9" w:rsidRPr="00920FC9">
      <w:rPr>
        <w:rFonts w:ascii="Verdana" w:hAnsi="Verdana" w:cs="Arial"/>
        <w:sz w:val="20"/>
      </w:rPr>
      <w:t xml:space="preserve"> DE</w:t>
    </w:r>
    <w:r w:rsidR="00920FC9">
      <w:rPr>
        <w:rFonts w:ascii="Verdana" w:hAnsi="Verdana" w:cs="Arial"/>
        <w:sz w:val="20"/>
      </w:rPr>
      <w:t>L</w:t>
    </w:r>
    <w:r w:rsidR="00920FC9" w:rsidRPr="00920FC9">
      <w:rPr>
        <w:rFonts w:ascii="Verdana" w:hAnsi="Verdana" w:cs="Arial"/>
        <w:sz w:val="20"/>
      </w:rPr>
      <w:t xml:space="preserve"> TALENTO HUMANO</w:t>
    </w:r>
  </w:p>
  <w:p w14:paraId="3BCB115B" w14:textId="533824F2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C13D48">
      <w:rPr>
        <w:rFonts w:ascii="Verdana" w:hAnsi="Verdana"/>
        <w:sz w:val="20"/>
      </w:rPr>
      <w:t>4</w:t>
    </w:r>
    <w:r w:rsidR="00005977">
      <w:rPr>
        <w:rFonts w:ascii="Verdana" w:hAnsi="Verdana"/>
        <w:sz w:val="20"/>
      </w:rPr>
      <w:t>.0</w:t>
    </w:r>
    <w:r w:rsidRPr="00920FC9">
      <w:rPr>
        <w:rFonts w:ascii="Verdana" w:hAnsi="Verdana"/>
        <w:sz w:val="20"/>
      </w:rPr>
      <w:t xml:space="preserve"> Fecha: </w:t>
    </w:r>
    <w:r w:rsidR="007A2041">
      <w:rPr>
        <w:rFonts w:ascii="Verdana" w:hAnsi="Verdana"/>
        <w:sz w:val="20"/>
      </w:rPr>
      <w:t>21</w:t>
    </w:r>
    <w:r w:rsidRPr="00920FC9">
      <w:rPr>
        <w:rFonts w:ascii="Verdana" w:hAnsi="Verdana"/>
        <w:sz w:val="20"/>
      </w:rPr>
      <w:t>/0</w:t>
    </w:r>
    <w:r w:rsidR="00C13D48">
      <w:rPr>
        <w:rFonts w:ascii="Verdana" w:hAnsi="Verdana"/>
        <w:sz w:val="20"/>
      </w:rPr>
      <w:t>5</w:t>
    </w:r>
    <w:r w:rsidR="00005977">
      <w:rPr>
        <w:rFonts w:ascii="Verdana" w:hAnsi="Verdana"/>
        <w:sz w:val="20"/>
      </w:rPr>
      <w:t>/202</w:t>
    </w:r>
    <w:r w:rsidR="00C13D48">
      <w:rPr>
        <w:rFonts w:ascii="Verdana" w:hAnsi="Verdana"/>
        <w:sz w:val="20"/>
      </w:rPr>
      <w:t>5</w:t>
    </w:r>
    <w:r w:rsidR="00005977">
      <w:rPr>
        <w:rFonts w:ascii="Verdana" w:hAnsi="Verdana"/>
        <w:sz w:val="20"/>
      </w:rPr>
      <w:t xml:space="preserve"> </w:t>
    </w:r>
    <w:r w:rsidRPr="00920FC9">
      <w:rPr>
        <w:rFonts w:ascii="Verdana" w:hAnsi="Verdana"/>
        <w:sz w:val="20"/>
      </w:rPr>
      <w:t xml:space="preserve">Código: </w:t>
    </w:r>
    <w:r w:rsidR="00920FC9" w:rsidRPr="00920FC9">
      <w:rPr>
        <w:rFonts w:ascii="Verdana" w:hAnsi="Verdana" w:cs="Arial"/>
        <w:bCs/>
        <w:sz w:val="20"/>
        <w:lang w:val="es-ES_tradnl"/>
      </w:rPr>
      <w:t>GTH-F-81</w:t>
    </w:r>
  </w:p>
  <w:p w14:paraId="538D2BA9" w14:textId="78957DA0" w:rsidR="008C4A9E" w:rsidRDefault="008C4A9E" w:rsidP="005612A5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413E3"/>
    <w:multiLevelType w:val="hybridMultilevel"/>
    <w:tmpl w:val="BDEA7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3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05977"/>
    <w:rsid w:val="000736FC"/>
    <w:rsid w:val="000B2BD8"/>
    <w:rsid w:val="000E578A"/>
    <w:rsid w:val="00126DCE"/>
    <w:rsid w:val="001B2D7D"/>
    <w:rsid w:val="001F74E3"/>
    <w:rsid w:val="002170D8"/>
    <w:rsid w:val="00234829"/>
    <w:rsid w:val="002461CC"/>
    <w:rsid w:val="00275B60"/>
    <w:rsid w:val="002836BF"/>
    <w:rsid w:val="00334B50"/>
    <w:rsid w:val="00345217"/>
    <w:rsid w:val="003454A3"/>
    <w:rsid w:val="003B7410"/>
    <w:rsid w:val="003C4E7B"/>
    <w:rsid w:val="003D5612"/>
    <w:rsid w:val="003D7F2C"/>
    <w:rsid w:val="003F676A"/>
    <w:rsid w:val="00401358"/>
    <w:rsid w:val="004575A6"/>
    <w:rsid w:val="00464B46"/>
    <w:rsid w:val="004A4909"/>
    <w:rsid w:val="004B6F04"/>
    <w:rsid w:val="004E6FE9"/>
    <w:rsid w:val="00534821"/>
    <w:rsid w:val="00556F5F"/>
    <w:rsid w:val="005612A5"/>
    <w:rsid w:val="005C460C"/>
    <w:rsid w:val="005C7C89"/>
    <w:rsid w:val="005F29BB"/>
    <w:rsid w:val="006559E1"/>
    <w:rsid w:val="0066644B"/>
    <w:rsid w:val="00696799"/>
    <w:rsid w:val="006B51D2"/>
    <w:rsid w:val="006E1078"/>
    <w:rsid w:val="006E64BD"/>
    <w:rsid w:val="006F5204"/>
    <w:rsid w:val="007221A5"/>
    <w:rsid w:val="00790682"/>
    <w:rsid w:val="007A2041"/>
    <w:rsid w:val="00802B72"/>
    <w:rsid w:val="0083260C"/>
    <w:rsid w:val="00862D8C"/>
    <w:rsid w:val="00875621"/>
    <w:rsid w:val="00877D8D"/>
    <w:rsid w:val="008C4A9E"/>
    <w:rsid w:val="008D1BE7"/>
    <w:rsid w:val="008F3203"/>
    <w:rsid w:val="00920FC9"/>
    <w:rsid w:val="00926AC7"/>
    <w:rsid w:val="00981845"/>
    <w:rsid w:val="00995F11"/>
    <w:rsid w:val="009A71FE"/>
    <w:rsid w:val="009C64C8"/>
    <w:rsid w:val="009E2AD5"/>
    <w:rsid w:val="00A03C58"/>
    <w:rsid w:val="00A442C9"/>
    <w:rsid w:val="00A811E5"/>
    <w:rsid w:val="00AB19E6"/>
    <w:rsid w:val="00AD3353"/>
    <w:rsid w:val="00B160C1"/>
    <w:rsid w:val="00B52153"/>
    <w:rsid w:val="00B77F60"/>
    <w:rsid w:val="00B979E4"/>
    <w:rsid w:val="00BC080F"/>
    <w:rsid w:val="00C13D48"/>
    <w:rsid w:val="00CF1E6A"/>
    <w:rsid w:val="00CF50EB"/>
    <w:rsid w:val="00D12BE5"/>
    <w:rsid w:val="00DA5929"/>
    <w:rsid w:val="00DC4883"/>
    <w:rsid w:val="00DD57A1"/>
    <w:rsid w:val="00E2741C"/>
    <w:rsid w:val="00E31FD7"/>
    <w:rsid w:val="00E927CE"/>
    <w:rsid w:val="00E938FE"/>
    <w:rsid w:val="00EA0EB8"/>
    <w:rsid w:val="00EA4824"/>
    <w:rsid w:val="00EB46B4"/>
    <w:rsid w:val="00ED3974"/>
    <w:rsid w:val="00EE37C8"/>
    <w:rsid w:val="00F01F69"/>
    <w:rsid w:val="00F129E4"/>
    <w:rsid w:val="00F249C3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EBFA"/>
  <w15:docId w15:val="{19CD4C7A-8114-4DD3-9204-3238756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0C1"/>
    <w:rPr>
      <w:color w:val="808080"/>
    </w:rPr>
  </w:style>
  <w:style w:type="paragraph" w:styleId="Prrafodelista">
    <w:name w:val="List Paragraph"/>
    <w:basedOn w:val="Normal"/>
    <w:uiPriority w:val="34"/>
    <w:qFormat/>
    <w:rsid w:val="00B160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60C1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B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28652-56ED-465D-B586-F899706E5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663DB-D0A9-44D4-AA66-E6683511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Dayany Ruth Morales Campos</cp:lastModifiedBy>
  <cp:revision>4</cp:revision>
  <dcterms:created xsi:type="dcterms:W3CDTF">2025-05-15T20:30:00Z</dcterms:created>
  <dcterms:modified xsi:type="dcterms:W3CDTF">2025-05-21T12:43:00Z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