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322"/>
        <w:gridCol w:w="1931"/>
        <w:gridCol w:w="2389"/>
      </w:tblGrid>
      <w:tr w:rsidR="00175A76" w:rsidRPr="004D0C56" w14:paraId="21E0D4B8" w14:textId="77777777" w:rsidTr="00B74756">
        <w:trPr>
          <w:trHeight w:val="402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59941B1C" w14:textId="77777777" w:rsidR="00175A76" w:rsidRPr="004D0C56" w:rsidRDefault="00175A76" w:rsidP="00C1652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IDENTIFICACIÓN DEL PREDIO</w:t>
            </w:r>
          </w:p>
        </w:tc>
      </w:tr>
      <w:tr w:rsidR="00DC0C13" w:rsidRPr="004D0C56" w14:paraId="38D8F6A4" w14:textId="77777777" w:rsidTr="00B01598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494D5EA0" w14:textId="3AAEF5E5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No.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833FA6A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D1A89A0" w14:textId="33A26045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4D18D8">
              <w:rPr>
                <w:rFonts w:ascii="Arial" w:hAnsi="Arial" w:cs="Arial"/>
                <w:b/>
                <w:sz w:val="20"/>
                <w:szCs w:val="20"/>
              </w:rPr>
              <w:t xml:space="preserve"> de elaboración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3E1EA627" w14:textId="46B6E168" w:rsidR="00DC0C13" w:rsidRPr="004D0C56" w:rsidRDefault="003403F1" w:rsidP="00DC0C13">
            <w:pPr>
              <w:rPr>
                <w:rFonts w:ascii="Arial" w:hAnsi="Arial" w:cs="Arial"/>
                <w:sz w:val="20"/>
                <w:szCs w:val="20"/>
              </w:rPr>
            </w:pP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ía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-m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es</w:t>
            </w:r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-a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ño</w:t>
            </w:r>
          </w:p>
        </w:tc>
      </w:tr>
      <w:tr w:rsidR="00DC0C13" w:rsidRPr="004D0C56" w14:paraId="036C305F" w14:textId="77777777" w:rsidTr="00B01598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022F75E5" w14:textId="78CBCFA5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1CA8E95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4E37AA0" w14:textId="77777777" w:rsidR="00842CFB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="00842CF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02CCD369" w14:textId="417C9EC3" w:rsidR="00DC0C13" w:rsidRPr="004D0C56" w:rsidRDefault="00842CFB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06D70F22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13" w:rsidRPr="004D0C56" w14:paraId="08C91147" w14:textId="77777777" w:rsidTr="00B01598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5D87AED0" w14:textId="7446AEB7" w:rsidR="00DC0C13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94A3D20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1E61705" w14:textId="77777777" w:rsidR="0035249D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Urbanización</w:t>
            </w:r>
            <w:r w:rsidR="003B719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7017CD1D" w14:textId="0FBDDD79" w:rsidR="00DC0C13" w:rsidRDefault="003B7195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5C24BF3B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708" w:rsidRPr="004D0C56" w14:paraId="07209A27" w14:textId="77777777" w:rsidTr="00B01598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1DE351C6" w14:textId="54E4F463" w:rsidR="00072708" w:rsidRDefault="00072708" w:rsidP="00072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jurídica (FMI) del inmueble (M2)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4C4D865" w14:textId="77777777" w:rsidR="00072708" w:rsidRPr="004D0C56" w:rsidRDefault="00072708" w:rsidP="00072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EAE6EC2" w14:textId="6E806FAD" w:rsidR="00072708" w:rsidRDefault="00072708" w:rsidP="00072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catastral del inmueble (M2)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04DC010A" w14:textId="77777777" w:rsidR="00072708" w:rsidRPr="004D0C56" w:rsidRDefault="00072708" w:rsidP="00072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708" w:rsidRPr="004D0C56" w14:paraId="17317157" w14:textId="77777777" w:rsidTr="00B01598">
        <w:trPr>
          <w:trHeight w:val="407"/>
        </w:trPr>
        <w:tc>
          <w:tcPr>
            <w:tcW w:w="2358" w:type="dxa"/>
            <w:shd w:val="clear" w:color="auto" w:fill="auto"/>
            <w:vAlign w:val="center"/>
          </w:tcPr>
          <w:p w14:paraId="0FCA0FDB" w14:textId="77777777" w:rsidR="00B7406C" w:rsidRDefault="00B7406C" w:rsidP="00B7406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</w:t>
            </w:r>
          </w:p>
          <w:p w14:paraId="52A7D89B" w14:textId="256AC716" w:rsidR="00072708" w:rsidRPr="004D0C56" w:rsidRDefault="00B7406C" w:rsidP="00072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C2DA720" w14:textId="77777777" w:rsidR="00072708" w:rsidRPr="004D0C56" w:rsidRDefault="00072708" w:rsidP="00072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43DEF0A" w14:textId="77777777" w:rsidR="00B7406C" w:rsidRDefault="00B7406C" w:rsidP="00B7406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 de</w:t>
            </w:r>
          </w:p>
          <w:p w14:paraId="4E7130EB" w14:textId="67083456" w:rsidR="00B7406C" w:rsidRPr="004D0C56" w:rsidRDefault="00B7406C" w:rsidP="00B740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76E8D59" w14:textId="77777777" w:rsidR="00072708" w:rsidRPr="004D0C56" w:rsidRDefault="00072708" w:rsidP="00072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708" w:rsidRPr="004D0C56" w14:paraId="049041B5" w14:textId="77777777" w:rsidTr="00B01598">
        <w:trPr>
          <w:trHeight w:val="390"/>
        </w:trPr>
        <w:tc>
          <w:tcPr>
            <w:tcW w:w="2358" w:type="dxa"/>
            <w:shd w:val="clear" w:color="auto" w:fill="auto"/>
            <w:vAlign w:val="center"/>
          </w:tcPr>
          <w:p w14:paraId="2673E15C" w14:textId="00A0D889" w:rsidR="00072708" w:rsidRPr="004D0C56" w:rsidRDefault="00072708" w:rsidP="000727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Catastral</w:t>
            </w:r>
            <w:r w:rsidR="004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57B9">
              <w:rPr>
                <w:rFonts w:ascii="Arial" w:hAnsi="Arial" w:cs="Arial"/>
                <w:sz w:val="20"/>
                <w:szCs w:val="20"/>
              </w:rPr>
              <w:t>(</w:t>
            </w:r>
            <w:r w:rsidR="004B57B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formato 30 dígitos</w:t>
            </w:r>
            <w:r w:rsidR="004B57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42" w:type="dxa"/>
            <w:gridSpan w:val="3"/>
            <w:shd w:val="clear" w:color="auto" w:fill="auto"/>
            <w:vAlign w:val="center"/>
          </w:tcPr>
          <w:p w14:paraId="46995CF7" w14:textId="77777777" w:rsidR="00072708" w:rsidRPr="004D0C56" w:rsidRDefault="00072708" w:rsidP="00072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FE199" w14:textId="7BB5CA4A" w:rsidR="00175A76" w:rsidRPr="004D0C56" w:rsidRDefault="00175A76">
      <w:pPr>
        <w:rPr>
          <w:rFonts w:ascii="Arial" w:hAnsi="Arial" w:cs="Arial"/>
          <w:sz w:val="20"/>
          <w:szCs w:val="20"/>
        </w:rPr>
      </w:pPr>
    </w:p>
    <w:p w14:paraId="717697B7" w14:textId="6A674772" w:rsidR="00A2543E" w:rsidRPr="004D0C56" w:rsidRDefault="00A2543E" w:rsidP="002C025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D0C56">
        <w:rPr>
          <w:rFonts w:ascii="Arial" w:hAnsi="Arial" w:cs="Arial"/>
          <w:b/>
          <w:bCs/>
          <w:sz w:val="20"/>
          <w:szCs w:val="20"/>
        </w:rPr>
        <w:t>CUMPLIMIENTO DE REQUI</w:t>
      </w:r>
      <w:r w:rsidR="00052217" w:rsidRPr="004D0C56">
        <w:rPr>
          <w:rFonts w:ascii="Arial" w:hAnsi="Arial" w:cs="Arial"/>
          <w:b/>
          <w:bCs/>
          <w:sz w:val="20"/>
          <w:szCs w:val="20"/>
        </w:rPr>
        <w:t>SITOS PARA LA TRANSFERENCIA A TÍ</w:t>
      </w:r>
      <w:r w:rsidRPr="004D0C56">
        <w:rPr>
          <w:rFonts w:ascii="Arial" w:hAnsi="Arial" w:cs="Arial"/>
          <w:b/>
          <w:bCs/>
          <w:sz w:val="20"/>
          <w:szCs w:val="20"/>
        </w:rPr>
        <w:t xml:space="preserve">TULO GRATUITO DE BIENES FISCALES POR </w:t>
      </w:r>
      <w:r w:rsidR="006D3156">
        <w:rPr>
          <w:rFonts w:ascii="Arial" w:hAnsi="Arial" w:cs="Arial"/>
          <w:b/>
          <w:bCs/>
          <w:sz w:val="20"/>
          <w:szCs w:val="20"/>
        </w:rPr>
        <w:t>APLICACIÓN</w:t>
      </w:r>
      <w:r w:rsidRPr="004D0C56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6E7406" w:rsidRPr="004D0C56">
        <w:rPr>
          <w:rFonts w:ascii="Arial" w:hAnsi="Arial" w:cs="Arial"/>
          <w:b/>
          <w:bCs/>
          <w:sz w:val="20"/>
          <w:szCs w:val="20"/>
        </w:rPr>
        <w:t>ARTÍCULO</w:t>
      </w:r>
      <w:r w:rsidRPr="004D0C56">
        <w:rPr>
          <w:rFonts w:ascii="Arial" w:hAnsi="Arial" w:cs="Arial"/>
          <w:b/>
          <w:bCs/>
          <w:sz w:val="20"/>
          <w:szCs w:val="20"/>
        </w:rPr>
        <w:t xml:space="preserve"> 276 DE LA LEY 1955 DE 2019</w:t>
      </w:r>
    </w:p>
    <w:p w14:paraId="69B305B8" w14:textId="13EF6207" w:rsidR="00127A8F" w:rsidRPr="004D0C56" w:rsidRDefault="00127A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940"/>
      </w:tblGrid>
      <w:tr w:rsidR="00127A8F" w:rsidRPr="004D0C56" w14:paraId="08D63597" w14:textId="77777777" w:rsidTr="003A07D2">
        <w:trPr>
          <w:trHeight w:val="522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2C8F199C" w14:textId="2546DE8C" w:rsidR="00127A8F" w:rsidRPr="004D0C56" w:rsidRDefault="00300B07" w:rsidP="00F2274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RADICADO DE </w:t>
            </w:r>
            <w:r w:rsidR="00FD1586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  <w:r w:rsidR="008B79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6101" w:rsidRPr="004D0C56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E641FB">
              <w:rPr>
                <w:rFonts w:ascii="Arial" w:hAnsi="Arial" w:cs="Arial"/>
                <w:b/>
                <w:sz w:val="20"/>
                <w:szCs w:val="20"/>
              </w:rPr>
              <w:t>TRANSFERENCIA</w:t>
            </w:r>
            <w:r w:rsidR="007862C1" w:rsidRPr="004D0C56">
              <w:rPr>
                <w:rFonts w:ascii="Arial" w:hAnsi="Arial" w:cs="Arial"/>
                <w:b/>
                <w:sz w:val="20"/>
                <w:szCs w:val="20"/>
              </w:rPr>
              <w:t xml:space="preserve"> DEL INMUEBLE</w:t>
            </w:r>
            <w:r w:rsidR="00DA362D">
              <w:rPr>
                <w:rFonts w:ascii="Arial" w:hAnsi="Arial" w:cs="Arial"/>
                <w:b/>
                <w:sz w:val="20"/>
                <w:szCs w:val="20"/>
              </w:rPr>
              <w:t xml:space="preserve"> POR LA ENTIDAD</w:t>
            </w:r>
            <w:r w:rsidR="00F227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089C">
              <w:rPr>
                <w:rFonts w:ascii="Arial" w:hAnsi="Arial" w:cs="Arial"/>
                <w:b/>
                <w:sz w:val="20"/>
                <w:szCs w:val="20"/>
              </w:rPr>
              <w:t>PARA FINES DE VIVIENDA O INFRAESTRUCTURA</w:t>
            </w:r>
          </w:p>
        </w:tc>
      </w:tr>
      <w:tr w:rsidR="00127A8F" w:rsidRPr="004D0C56" w14:paraId="284FBB01" w14:textId="77777777" w:rsidTr="003A07D2">
        <w:trPr>
          <w:trHeight w:val="312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1CD29303" w14:textId="012D857F" w:rsidR="00127A8F" w:rsidRPr="004D0C56" w:rsidRDefault="009E520C" w:rsidP="009E52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555E938F" w14:textId="4670E8FC" w:rsidR="00127A8F" w:rsidRPr="004D0C56" w:rsidRDefault="00127A8F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C1" w:rsidRPr="004D0C56" w14:paraId="5E23AF5F" w14:textId="77777777" w:rsidTr="003A07D2">
        <w:trPr>
          <w:trHeight w:val="544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06601FF3" w14:textId="681ADADD" w:rsidR="007862C1" w:rsidRPr="004D0C56" w:rsidRDefault="007862C1" w:rsidP="00A86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73356769" w14:textId="77777777" w:rsidR="007862C1" w:rsidRPr="004D0C56" w:rsidRDefault="007862C1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65690" w14:textId="4172FBDF" w:rsidR="00DA31D1" w:rsidRPr="004D0C56" w:rsidRDefault="00DA31D1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A8F" w:rsidRPr="004D0C56" w14:paraId="025E869A" w14:textId="77777777" w:rsidTr="003A07D2">
        <w:trPr>
          <w:trHeight w:val="566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15C5D7FA" w14:textId="55B7DB4A" w:rsidR="00127A8F" w:rsidRPr="004D0C56" w:rsidRDefault="00D337BB" w:rsidP="00A86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OFICIO</w:t>
            </w:r>
            <w:r w:rsidR="00476F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0C5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7151CB2F" w14:textId="77777777" w:rsidR="00127A8F" w:rsidRPr="004D0C56" w:rsidRDefault="00127A8F" w:rsidP="00D337B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1FB57A7" w14:textId="3B69E420" w:rsidR="00DA31D1" w:rsidRPr="004D0C56" w:rsidRDefault="00C54B0C" w:rsidP="00D337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Radicado MVCT No. XXX</w:t>
            </w:r>
            <w:r w:rsidR="00651F4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/ Radicado Entidad No. XXX</w:t>
            </w:r>
          </w:p>
        </w:tc>
      </w:tr>
      <w:tr w:rsidR="00D337BB" w:rsidRPr="004D0C56" w14:paraId="35CBB0A9" w14:textId="77777777" w:rsidTr="003A07D2">
        <w:trPr>
          <w:trHeight w:val="342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17F03D4C" w14:textId="3F8802EF" w:rsidR="00D337BB" w:rsidRPr="004D0C56" w:rsidRDefault="00D337BB" w:rsidP="00A86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6CCEAB18" w14:textId="77777777" w:rsidR="00D337BB" w:rsidRPr="004D0C56" w:rsidRDefault="00D337BB" w:rsidP="00D337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66C5A28" w14:textId="3C88F292" w:rsidR="00DA31D1" w:rsidRPr="004D0C56" w:rsidRDefault="00DA31D1" w:rsidP="00D337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862C1" w:rsidRPr="004D0C56" w14:paraId="2CB6B6C7" w14:textId="77777777" w:rsidTr="003A07D2">
        <w:trPr>
          <w:trHeight w:val="544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5460D882" w14:textId="40F1266D" w:rsidR="007862C1" w:rsidRPr="004D0C56" w:rsidRDefault="00711B7D" w:rsidP="00711B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DESTINACIÓN DEL INMUEBLE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6A3A1CB1" w14:textId="77777777" w:rsidR="007862C1" w:rsidRPr="004D0C56" w:rsidRDefault="007862C1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5EDFA6" w14:textId="7D817388" w:rsidR="00DA31D1" w:rsidRPr="004D0C56" w:rsidRDefault="00DA31D1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8DDAE" w14:textId="1177B9BD" w:rsidR="00A10223" w:rsidRDefault="00A10223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6500"/>
      </w:tblGrid>
      <w:tr w:rsidR="00EF7C5B" w:rsidRPr="004D0C56" w14:paraId="18DD077E" w14:textId="77777777" w:rsidTr="00641FDC">
        <w:trPr>
          <w:trHeight w:val="522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1E756629" w14:textId="18233FAE" w:rsidR="00EF7C5B" w:rsidRPr="00EF7C5B" w:rsidRDefault="00BD7CA5" w:rsidP="00463B2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CONSIDERACIONES FINALES </w:t>
            </w:r>
            <w:r w:rsidR="00463B23">
              <w:rPr>
                <w:rFonts w:ascii="Arial" w:hAnsi="Arial" w:cs="Arial"/>
                <w:b/>
                <w:sz w:val="20"/>
                <w:szCs w:val="20"/>
              </w:rPr>
              <w:t>ESTUDIO</w:t>
            </w:r>
            <w:r w:rsidR="00EF7C5B">
              <w:rPr>
                <w:rFonts w:ascii="Arial" w:hAnsi="Arial" w:cs="Arial"/>
                <w:b/>
                <w:sz w:val="20"/>
                <w:szCs w:val="20"/>
              </w:rPr>
              <w:t xml:space="preserve"> TÉCNICO</w:t>
            </w:r>
          </w:p>
        </w:tc>
      </w:tr>
      <w:tr w:rsidR="00EF7C5B" w:rsidRPr="004D0C56" w14:paraId="7D138BBC" w14:textId="77777777" w:rsidTr="00B01F28">
        <w:trPr>
          <w:trHeight w:val="532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2273543A" w14:textId="77777777" w:rsidR="00EF7C5B" w:rsidRPr="004D0C56" w:rsidRDefault="00EF7C5B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3D72EDA4" w14:textId="77777777" w:rsidR="00EF7C5B" w:rsidRPr="004D0C56" w:rsidRDefault="00EF7C5B" w:rsidP="00C1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C5B" w:rsidRPr="004D0C56" w14:paraId="63F281C3" w14:textId="77777777" w:rsidTr="00641FDC">
        <w:trPr>
          <w:trHeight w:val="404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71E49F5C" w14:textId="04D70E01" w:rsidR="00EF7C5B" w:rsidRPr="004D0C56" w:rsidRDefault="00BD7CA5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6AC27432" w14:textId="5A656BFA" w:rsidR="00EF7C5B" w:rsidRDefault="00EF7C5B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FEC3068" w14:textId="457D22F1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CB24ED7" w14:textId="77777777" w:rsidR="009140B6" w:rsidRPr="004D0C5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63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3"/>
              <w:gridCol w:w="3193"/>
            </w:tblGrid>
            <w:tr w:rsidR="00EF7C5B" w:rsidRPr="004D0C56" w14:paraId="06378B3D" w14:textId="77777777" w:rsidTr="00C1652E">
              <w:trPr>
                <w:trHeight w:val="223"/>
              </w:trPr>
              <w:tc>
                <w:tcPr>
                  <w:tcW w:w="3193" w:type="dxa"/>
                </w:tcPr>
                <w:p w14:paraId="681F1E03" w14:textId="3C3C6E8D" w:rsidR="00EF7C5B" w:rsidRPr="004D0C56" w:rsidRDefault="00EF7C5B" w:rsidP="003E0CF4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3" w:type="dxa"/>
                </w:tcPr>
                <w:p w14:paraId="0CCF4284" w14:textId="77777777" w:rsidR="00EF7C5B" w:rsidRPr="004D0C56" w:rsidRDefault="00EF7C5B" w:rsidP="003E0CF4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7C5B" w:rsidRPr="004D0C56" w14:paraId="7A69A1C0" w14:textId="77777777" w:rsidTr="00C1652E">
              <w:trPr>
                <w:trHeight w:val="100"/>
              </w:trPr>
              <w:tc>
                <w:tcPr>
                  <w:tcW w:w="3193" w:type="dxa"/>
                </w:tcPr>
                <w:p w14:paraId="1BE54900" w14:textId="77777777" w:rsidR="00EF7C5B" w:rsidRPr="004D0C56" w:rsidRDefault="00EF7C5B" w:rsidP="003E0CF4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3" w:type="dxa"/>
                </w:tcPr>
                <w:p w14:paraId="462E546D" w14:textId="77777777" w:rsidR="00EF7C5B" w:rsidRPr="004D0C56" w:rsidRDefault="00EF7C5B" w:rsidP="003E0CF4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6F3FE1" w14:textId="77777777" w:rsidR="00EF7C5B" w:rsidRPr="004D0C56" w:rsidRDefault="00EF7C5B" w:rsidP="00C1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523" w:rsidRPr="004D0C56" w14:paraId="25009681" w14:textId="77777777" w:rsidTr="00641FDC">
        <w:trPr>
          <w:trHeight w:val="404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3B184C24" w14:textId="77777777" w:rsidR="00403523" w:rsidRDefault="00403523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</w:t>
            </w:r>
            <w:r w:rsidR="00C45240">
              <w:rPr>
                <w:rFonts w:ascii="Arial" w:hAnsi="Arial" w:cs="Arial"/>
                <w:b/>
                <w:sz w:val="20"/>
                <w:szCs w:val="20"/>
              </w:rPr>
              <w:t>Ó</w:t>
            </w:r>
          </w:p>
          <w:p w14:paraId="480BEF74" w14:textId="3F06DAF6" w:rsidR="00C45240" w:rsidRPr="004D0C56" w:rsidRDefault="00C45240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(Nombre y Cargo)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67AC3FD1" w14:textId="77777777" w:rsidR="00403523" w:rsidRDefault="00403523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3AB5652" w14:textId="77777777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253DA65" w14:textId="77777777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CEE174D" w14:textId="0BC51218" w:rsidR="009140B6" w:rsidRPr="004D0C5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26A940A" w14:textId="77777777" w:rsidR="00A10223" w:rsidRPr="004D0C56" w:rsidRDefault="00A10223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6500"/>
      </w:tblGrid>
      <w:tr w:rsidR="00024EAE" w:rsidRPr="004D0C56" w14:paraId="6D985CAE" w14:textId="77777777" w:rsidTr="00641FDC">
        <w:trPr>
          <w:trHeight w:val="522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4EBAC159" w14:textId="4FE98879" w:rsidR="00024EAE" w:rsidRPr="00EF7C5B" w:rsidRDefault="00BD7CA5" w:rsidP="0028178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CONSIDERACIONES FINALES </w:t>
            </w:r>
            <w:r w:rsidR="00281781">
              <w:rPr>
                <w:rFonts w:ascii="Arial" w:hAnsi="Arial" w:cs="Arial"/>
                <w:b/>
                <w:sz w:val="20"/>
                <w:szCs w:val="20"/>
              </w:rPr>
              <w:t>ESTUDIO DE TÍTULOS</w:t>
            </w:r>
          </w:p>
        </w:tc>
      </w:tr>
      <w:tr w:rsidR="00024EAE" w:rsidRPr="004D0C56" w14:paraId="4C6CD74D" w14:textId="77777777" w:rsidTr="00B01F28">
        <w:trPr>
          <w:trHeight w:val="622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092867E4" w14:textId="77777777" w:rsidR="00024EAE" w:rsidRPr="004D0C56" w:rsidRDefault="00024EAE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6E263FDC" w14:textId="77777777" w:rsidR="00024EAE" w:rsidRPr="004D0C56" w:rsidRDefault="00024EAE" w:rsidP="00C1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EAE" w:rsidRPr="004D0C56" w14:paraId="24937877" w14:textId="77777777" w:rsidTr="00641FDC">
        <w:trPr>
          <w:trHeight w:val="404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068C92E5" w14:textId="65A8E119" w:rsidR="00024EAE" w:rsidRPr="004D0C56" w:rsidRDefault="00BD7CA5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59EC2093" w14:textId="37A0A42A" w:rsidR="00024EAE" w:rsidRDefault="00024EAE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8C6A757" w14:textId="2B888A9C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03A5BB0" w14:textId="77777777" w:rsidR="009140B6" w:rsidRPr="004D0C5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63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3"/>
              <w:gridCol w:w="3193"/>
            </w:tblGrid>
            <w:tr w:rsidR="00024EAE" w:rsidRPr="004D0C56" w14:paraId="66FC2691" w14:textId="77777777" w:rsidTr="00C1652E">
              <w:trPr>
                <w:trHeight w:val="223"/>
              </w:trPr>
              <w:tc>
                <w:tcPr>
                  <w:tcW w:w="3193" w:type="dxa"/>
                </w:tcPr>
                <w:p w14:paraId="73522C00" w14:textId="0A102133" w:rsidR="00024EAE" w:rsidRPr="004D0C56" w:rsidRDefault="00024EAE" w:rsidP="003E0CF4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3" w:type="dxa"/>
                </w:tcPr>
                <w:p w14:paraId="326EFD67" w14:textId="77777777" w:rsidR="00024EAE" w:rsidRPr="004D0C56" w:rsidRDefault="00024EAE" w:rsidP="003E0CF4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24EAE" w:rsidRPr="004D0C56" w14:paraId="6242E755" w14:textId="77777777" w:rsidTr="00C1652E">
              <w:trPr>
                <w:trHeight w:val="100"/>
              </w:trPr>
              <w:tc>
                <w:tcPr>
                  <w:tcW w:w="3193" w:type="dxa"/>
                </w:tcPr>
                <w:p w14:paraId="726073D2" w14:textId="77777777" w:rsidR="00024EAE" w:rsidRPr="004D0C56" w:rsidRDefault="00024EAE" w:rsidP="003E0CF4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3" w:type="dxa"/>
                </w:tcPr>
                <w:p w14:paraId="794835BF" w14:textId="77777777" w:rsidR="00024EAE" w:rsidRPr="004D0C56" w:rsidRDefault="00024EAE" w:rsidP="003E0CF4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BB186F7" w14:textId="77777777" w:rsidR="00024EAE" w:rsidRPr="004D0C56" w:rsidRDefault="00024EAE" w:rsidP="00C1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9E" w:rsidRPr="004D0C56" w14:paraId="153FD7BF" w14:textId="77777777" w:rsidTr="00641FDC">
        <w:trPr>
          <w:trHeight w:val="404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162E8B00" w14:textId="77777777" w:rsidR="0003529E" w:rsidRDefault="0003529E" w:rsidP="000352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  <w:p w14:paraId="1CE2F49B" w14:textId="12974EF4" w:rsidR="0003529E" w:rsidRPr="004D0C56" w:rsidRDefault="0003529E" w:rsidP="000352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(Nombre y Cargo)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2A6277C5" w14:textId="77777777" w:rsidR="0003529E" w:rsidRDefault="0003529E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EEDC2E6" w14:textId="77777777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F75AA5F" w14:textId="77777777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9CE953B" w14:textId="733B27E0" w:rsidR="009140B6" w:rsidRPr="004D0C5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D7443C1" w14:textId="1AA9C293" w:rsidR="00164587" w:rsidRDefault="00164587" w:rsidP="0016458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  <w:gridCol w:w="1441"/>
        <w:gridCol w:w="1452"/>
      </w:tblGrid>
      <w:tr w:rsidR="009E0FF5" w:rsidRPr="004D0C56" w14:paraId="40603822" w14:textId="77777777" w:rsidTr="00641FDC">
        <w:trPr>
          <w:trHeight w:val="522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</w:tcPr>
          <w:p w14:paraId="3516A261" w14:textId="1C844484" w:rsidR="009E0FF5" w:rsidRPr="00886B36" w:rsidRDefault="00D414E3" w:rsidP="003A1F6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VERIFICACIÓN</w:t>
            </w:r>
            <w:r w:rsidR="00164E2F">
              <w:rPr>
                <w:rFonts w:ascii="Arial" w:hAnsi="Arial" w:cs="Arial"/>
                <w:b/>
                <w:sz w:val="20"/>
                <w:szCs w:val="20"/>
              </w:rPr>
              <w:t xml:space="preserve"> DE REQUISITOS</w:t>
            </w:r>
          </w:p>
        </w:tc>
      </w:tr>
      <w:tr w:rsidR="00FE239A" w:rsidRPr="004D0C56" w14:paraId="11EBEBF2" w14:textId="77777777" w:rsidTr="00E91E48">
        <w:trPr>
          <w:trHeight w:val="364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31FCA9F3" w14:textId="7B69A885" w:rsidR="00FE239A" w:rsidRDefault="00FE239A" w:rsidP="00C30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391131B" w14:textId="4BD02F15" w:rsidR="00FE239A" w:rsidRDefault="00FE239A" w:rsidP="00C30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DAF1CAE" w14:textId="10C1DB31" w:rsidR="00FE239A" w:rsidRPr="00F13E34" w:rsidRDefault="00FE239A" w:rsidP="00C30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cumple</w:t>
            </w:r>
          </w:p>
        </w:tc>
      </w:tr>
      <w:tr w:rsidR="00FE239A" w:rsidRPr="004D0C56" w14:paraId="57265E23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26DE1C9E" w14:textId="3A3A17F0" w:rsidR="00FE239A" w:rsidRPr="00077A77" w:rsidRDefault="00400FA7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96696B">
              <w:rPr>
                <w:rFonts w:ascii="Arial" w:hAnsi="Arial" w:cs="Arial"/>
                <w:sz w:val="20"/>
                <w:szCs w:val="20"/>
              </w:rPr>
              <w:t>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cartográfic</w:t>
            </w:r>
            <w:r w:rsidR="009669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EFFBA0B" w14:textId="77777777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705DBCF1" w14:textId="4B560B63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A0D" w:rsidRPr="004D0C56" w14:paraId="4C279926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120080BF" w14:textId="4B5C35BB" w:rsidR="00640A0D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Consulta VUR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857DB41" w14:textId="77777777" w:rsidR="00640A0D" w:rsidRDefault="00640A0D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1D832B7A" w14:textId="77777777" w:rsidR="00640A0D" w:rsidRDefault="00640A0D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39A" w:rsidRPr="004D0C56" w14:paraId="066DF55C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7EAACACA" w14:textId="30876F63" w:rsidR="00FE239A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Certificado entidad receptora de la destinación del inmueble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94D08C3" w14:textId="77777777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75F656D4" w14:textId="27BF19C9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39A" w:rsidRPr="004D0C56" w14:paraId="6880A5CF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7E60F5CA" w14:textId="342363FE" w:rsidR="00FE239A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Paz y salvo de impuestos, tasas y contribuciones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334B2E0" w14:textId="77777777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436A8517" w14:textId="2A427950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39A" w:rsidRPr="004D0C56" w14:paraId="22CD748F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51AD0B9F" w14:textId="4F2CB1E2" w:rsidR="00FE239A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Certificado de uso de suelo y riesgo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57951C3" w14:textId="77777777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2A65E9F7" w14:textId="43B01744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AC863A" w14:textId="359E5F06" w:rsidR="003542E7" w:rsidRDefault="003542E7" w:rsidP="00164587">
      <w:pPr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1800"/>
        <w:gridCol w:w="2700"/>
      </w:tblGrid>
      <w:tr w:rsidR="00C81529" w:rsidRPr="004D0C56" w14:paraId="7BC8AC25" w14:textId="77777777" w:rsidTr="00C81529">
        <w:trPr>
          <w:trHeight w:val="568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0286787B" w14:textId="6A70391C" w:rsidR="00C81529" w:rsidRPr="001B56A9" w:rsidRDefault="001B56A9" w:rsidP="001B56A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A9">
              <w:rPr>
                <w:rFonts w:ascii="Arial" w:hAnsi="Arial" w:cs="Arial"/>
                <w:b/>
                <w:sz w:val="20"/>
                <w:szCs w:val="20"/>
              </w:rPr>
              <w:t>DATOS DE DILIGENCIAMIENTO</w:t>
            </w:r>
          </w:p>
        </w:tc>
      </w:tr>
      <w:tr w:rsidR="00C274FA" w:rsidRPr="004D0C56" w14:paraId="473FF175" w14:textId="77777777" w:rsidTr="003905E2">
        <w:trPr>
          <w:trHeight w:val="568"/>
        </w:trPr>
        <w:tc>
          <w:tcPr>
            <w:tcW w:w="1890" w:type="dxa"/>
            <w:shd w:val="clear" w:color="auto" w:fill="auto"/>
            <w:vAlign w:val="center"/>
          </w:tcPr>
          <w:p w14:paraId="244BC873" w14:textId="464F0006" w:rsidR="00C274FA" w:rsidRPr="004D0C56" w:rsidRDefault="00C274FA" w:rsidP="00FE27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Diligenciado por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184FC4DC" w14:textId="7742A6E3" w:rsidR="00C274FA" w:rsidRPr="004D0C56" w:rsidRDefault="00C274FA" w:rsidP="00FE2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nombre</w:t>
            </w:r>
          </w:p>
        </w:tc>
      </w:tr>
      <w:tr w:rsidR="00343832" w:rsidRPr="004D0C56" w14:paraId="7DB27EAA" w14:textId="77777777" w:rsidTr="008E338D">
        <w:trPr>
          <w:trHeight w:val="694"/>
        </w:trPr>
        <w:tc>
          <w:tcPr>
            <w:tcW w:w="1890" w:type="dxa"/>
            <w:shd w:val="clear" w:color="auto" w:fill="auto"/>
            <w:vAlign w:val="center"/>
          </w:tcPr>
          <w:p w14:paraId="7B1EDE8E" w14:textId="26F4AA76" w:rsidR="00343832" w:rsidRPr="004D0C56" w:rsidRDefault="00343832" w:rsidP="00343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 Técnico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A4CF19B" w14:textId="42ADE209" w:rsidR="00343832" w:rsidRPr="004D0C56" w:rsidRDefault="00B771CA" w:rsidP="00343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profesión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DDC99C" w14:textId="54A0572C" w:rsidR="00343832" w:rsidRPr="004D0C56" w:rsidRDefault="00343832" w:rsidP="00343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Tarjeta Profesional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8C3AA3" w14:textId="4B1E5C3C" w:rsidR="00343832" w:rsidRPr="004D0C56" w:rsidRDefault="00D150BA" w:rsidP="00343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</w:t>
            </w:r>
            <w:r w:rsidR="00A50C5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úmero tarjeta profesional</w:t>
            </w:r>
          </w:p>
        </w:tc>
      </w:tr>
      <w:tr w:rsidR="00343832" w:rsidRPr="004D0C56" w14:paraId="6C44E803" w14:textId="77777777" w:rsidTr="008E338D">
        <w:trPr>
          <w:trHeight w:val="1081"/>
        </w:trPr>
        <w:tc>
          <w:tcPr>
            <w:tcW w:w="1890" w:type="dxa"/>
            <w:shd w:val="clear" w:color="auto" w:fill="auto"/>
            <w:vAlign w:val="center"/>
          </w:tcPr>
          <w:p w14:paraId="282453ED" w14:textId="19FB4541" w:rsidR="00343832" w:rsidRPr="004D0C56" w:rsidRDefault="00343832" w:rsidP="00343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7097026C" w14:textId="77777777" w:rsidR="00343832" w:rsidRPr="004D0C56" w:rsidRDefault="00343832" w:rsidP="00343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64A77" w14:textId="048DE290" w:rsidR="00C80BF2" w:rsidRPr="002E773F" w:rsidRDefault="00AF7CDA" w:rsidP="00AF7CDA">
      <w:pPr>
        <w:rPr>
          <w:rFonts w:ascii="Arial" w:hAnsi="Arial" w:cs="Arial"/>
          <w:smallCaps/>
          <w:sz w:val="20"/>
          <w:szCs w:val="20"/>
        </w:rPr>
      </w:pPr>
      <w:r w:rsidRPr="00CF294F">
        <w:rPr>
          <w:rFonts w:ascii="Arial" w:hAnsi="Arial" w:cs="Arial"/>
          <w:smallCaps/>
          <w:sz w:val="20"/>
          <w:szCs w:val="20"/>
        </w:rPr>
        <w:t xml:space="preserve"> </w:t>
      </w:r>
    </w:p>
    <w:sectPr w:rsidR="00C80BF2" w:rsidRPr="002E773F" w:rsidSect="002D2426">
      <w:headerReference w:type="default" r:id="rId11"/>
      <w:footerReference w:type="default" r:id="rId12"/>
      <w:pgSz w:w="12240" w:h="15840"/>
      <w:pgMar w:top="195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CBCD" w14:textId="77777777" w:rsidR="00BF0D44" w:rsidRDefault="00BF0D44" w:rsidP="00B81705">
      <w:r>
        <w:separator/>
      </w:r>
    </w:p>
  </w:endnote>
  <w:endnote w:type="continuationSeparator" w:id="0">
    <w:p w14:paraId="71072E2B" w14:textId="77777777" w:rsidR="00BF0D44" w:rsidRDefault="00BF0D44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4145992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98B8A9" w14:textId="2A7F308A" w:rsidR="008048C5" w:rsidRPr="00E75A77" w:rsidRDefault="008048C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5A77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E75A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75A7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E75A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5A77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 w:rsidRPr="00E75A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75A77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E75A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75A7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E75A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75A77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 w:rsidRPr="00E75A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57DB692C" w14:textId="77777777" w:rsidR="008048C5" w:rsidRDefault="008048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57F8" w14:textId="77777777" w:rsidR="00BF0D44" w:rsidRDefault="00BF0D44" w:rsidP="00B81705">
      <w:r>
        <w:separator/>
      </w:r>
    </w:p>
  </w:footnote>
  <w:footnote w:type="continuationSeparator" w:id="0">
    <w:p w14:paraId="1D1C5E7C" w14:textId="77777777" w:rsidR="00BF0D44" w:rsidRDefault="00BF0D44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3"/>
      <w:gridCol w:w="4280"/>
      <w:gridCol w:w="2106"/>
    </w:tblGrid>
    <w:tr w:rsidR="00B74756" w:rsidRPr="00A0071D" w14:paraId="0EE8BBD6" w14:textId="77777777" w:rsidTr="009C2953">
      <w:trPr>
        <w:cantSplit/>
        <w:trHeight w:val="565"/>
        <w:tblHeader/>
      </w:trPr>
      <w:tc>
        <w:tcPr>
          <w:tcW w:w="1452" w:type="pct"/>
          <w:vMerge w:val="restart"/>
          <w:vAlign w:val="center"/>
        </w:tcPr>
        <w:p w14:paraId="3F041D52" w14:textId="78AD1F2E" w:rsidR="005F6202" w:rsidRPr="00A0071D" w:rsidRDefault="00CF4761" w:rsidP="005F6202">
          <w:pPr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492243E" wp14:editId="5CC7BB2A">
                <wp:simplePos x="0" y="0"/>
                <wp:positionH relativeFrom="column">
                  <wp:posOffset>-19685</wp:posOffset>
                </wp:positionH>
                <wp:positionV relativeFrom="paragraph">
                  <wp:posOffset>140335</wp:posOffset>
                </wp:positionV>
                <wp:extent cx="1642110" cy="260350"/>
                <wp:effectExtent l="0" t="0" r="0" b="635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F6202" w:rsidRPr="00A0071D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027625B7" wp14:editId="2E6BCD3B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B0A78A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</w:tc>
      <w:tc>
        <w:tcPr>
          <w:tcW w:w="2378" w:type="pct"/>
          <w:vMerge w:val="restart"/>
          <w:vAlign w:val="center"/>
        </w:tcPr>
        <w:p w14:paraId="1BE5B805" w14:textId="4FF743A4" w:rsidR="005F6202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color w:val="000000"/>
              <w:sz w:val="20"/>
              <w:szCs w:val="20"/>
            </w:rPr>
            <w:t>DIAGNÓSTICO CATASTRAL</w:t>
          </w:r>
        </w:p>
        <w:p w14:paraId="56D15A80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ARTÍCULO 276 LEY 1955 DE 2019</w:t>
          </w:r>
        </w:p>
        <w:p w14:paraId="3889D3AA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1A8A0191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170" w:type="pct"/>
          <w:vAlign w:val="center"/>
        </w:tcPr>
        <w:p w14:paraId="3B6AE53A" w14:textId="7381839A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 w:rsidR="00EE5BCC">
            <w:rPr>
              <w:rFonts w:ascii="Arial" w:hAnsi="Arial" w:cs="Arial"/>
              <w:sz w:val="20"/>
              <w:szCs w:val="20"/>
            </w:rPr>
            <w:t>2</w:t>
          </w:r>
          <w:r w:rsidR="009C2953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B74756" w:rsidRPr="00A0071D" w14:paraId="32EF9F8D" w14:textId="77777777" w:rsidTr="009C2953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117ACB73" w14:textId="77777777" w:rsidR="005F6202" w:rsidRPr="00A0071D" w:rsidRDefault="005F6202" w:rsidP="005F620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78" w:type="pct"/>
          <w:vMerge/>
          <w:vAlign w:val="center"/>
        </w:tcPr>
        <w:p w14:paraId="2EDBB1ED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3D459EF3" w14:textId="7D228AAE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Fecha:</w:t>
          </w:r>
          <w:r w:rsidR="00EE5BCC">
            <w:rPr>
              <w:rFonts w:ascii="Arial" w:hAnsi="Arial" w:cs="Arial"/>
              <w:sz w:val="20"/>
              <w:szCs w:val="20"/>
            </w:rPr>
            <w:t xml:space="preserve"> </w:t>
          </w:r>
          <w:r w:rsidR="003E0CF4">
            <w:rPr>
              <w:rFonts w:ascii="Arial" w:hAnsi="Arial" w:cs="Arial"/>
              <w:sz w:val="20"/>
              <w:szCs w:val="20"/>
            </w:rPr>
            <w:t>18</w:t>
          </w:r>
          <w:r w:rsidR="008048C5">
            <w:rPr>
              <w:rFonts w:ascii="Arial" w:hAnsi="Arial" w:cs="Arial"/>
              <w:sz w:val="20"/>
              <w:szCs w:val="20"/>
            </w:rPr>
            <w:t>/08/2022</w:t>
          </w:r>
        </w:p>
      </w:tc>
    </w:tr>
    <w:tr w:rsidR="00B74756" w:rsidRPr="00A0071D" w14:paraId="1F99A42A" w14:textId="77777777" w:rsidTr="009C2953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2DC8C4CF" w14:textId="77777777" w:rsidR="005F6202" w:rsidRPr="00A0071D" w:rsidRDefault="005F6202" w:rsidP="005F620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78" w:type="pct"/>
          <w:vMerge/>
          <w:vAlign w:val="center"/>
        </w:tcPr>
        <w:p w14:paraId="0A32F1D9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5F74D198" w14:textId="1A5AC126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 w:rsidR="008048C5">
            <w:rPr>
              <w:rFonts w:ascii="Arial" w:hAnsi="Arial" w:cs="Arial"/>
              <w:sz w:val="20"/>
              <w:szCs w:val="20"/>
            </w:rPr>
            <w:t xml:space="preserve"> </w:t>
          </w:r>
          <w:r w:rsidR="009C2953">
            <w:rPr>
              <w:rFonts w:ascii="Arial" w:hAnsi="Arial" w:cs="Arial"/>
              <w:sz w:val="20"/>
              <w:szCs w:val="20"/>
            </w:rPr>
            <w:t>GPV-F-76</w:t>
          </w:r>
        </w:p>
      </w:tc>
    </w:tr>
  </w:tbl>
  <w:p w14:paraId="21884B0A" w14:textId="77777777" w:rsidR="007B4848" w:rsidRPr="00D73B87" w:rsidRDefault="00000000" w:rsidP="009834D5">
    <w:pPr>
      <w:spacing w:after="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1C38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5A89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F29B7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0CA0"/>
    <w:multiLevelType w:val="hybridMultilevel"/>
    <w:tmpl w:val="33FC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70CB7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01F82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40F6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A48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774B3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82EB0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42912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7E17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54C1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A7773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E7E44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730D1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6038">
    <w:abstractNumId w:val="0"/>
  </w:num>
  <w:num w:numId="2" w16cid:durableId="261885535">
    <w:abstractNumId w:val="1"/>
  </w:num>
  <w:num w:numId="3" w16cid:durableId="191460499">
    <w:abstractNumId w:val="3"/>
  </w:num>
  <w:num w:numId="4" w16cid:durableId="2007435507">
    <w:abstractNumId w:val="8"/>
  </w:num>
  <w:num w:numId="5" w16cid:durableId="919291363">
    <w:abstractNumId w:val="11"/>
  </w:num>
  <w:num w:numId="6" w16cid:durableId="422381028">
    <w:abstractNumId w:val="10"/>
  </w:num>
  <w:num w:numId="7" w16cid:durableId="1735927937">
    <w:abstractNumId w:val="5"/>
  </w:num>
  <w:num w:numId="8" w16cid:durableId="2126580916">
    <w:abstractNumId w:val="2"/>
  </w:num>
  <w:num w:numId="9" w16cid:durableId="681512508">
    <w:abstractNumId w:val="15"/>
  </w:num>
  <w:num w:numId="10" w16cid:durableId="341590244">
    <w:abstractNumId w:val="9"/>
  </w:num>
  <w:num w:numId="11" w16cid:durableId="1395005414">
    <w:abstractNumId w:val="12"/>
  </w:num>
  <w:num w:numId="12" w16cid:durableId="1216744451">
    <w:abstractNumId w:val="6"/>
  </w:num>
  <w:num w:numId="13" w16cid:durableId="259803850">
    <w:abstractNumId w:val="13"/>
  </w:num>
  <w:num w:numId="14" w16cid:durableId="1745640101">
    <w:abstractNumId w:val="7"/>
  </w:num>
  <w:num w:numId="15" w16cid:durableId="113797149">
    <w:abstractNumId w:val="16"/>
  </w:num>
  <w:num w:numId="16" w16cid:durableId="2013532808">
    <w:abstractNumId w:val="4"/>
  </w:num>
  <w:num w:numId="17" w16cid:durableId="666828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2A51"/>
    <w:rsid w:val="000078DA"/>
    <w:rsid w:val="00020D29"/>
    <w:rsid w:val="0002367E"/>
    <w:rsid w:val="00024EAE"/>
    <w:rsid w:val="00027632"/>
    <w:rsid w:val="000315B9"/>
    <w:rsid w:val="00032003"/>
    <w:rsid w:val="0003529E"/>
    <w:rsid w:val="00037BDD"/>
    <w:rsid w:val="000476E4"/>
    <w:rsid w:val="00052217"/>
    <w:rsid w:val="00070DC5"/>
    <w:rsid w:val="000712D4"/>
    <w:rsid w:val="00072708"/>
    <w:rsid w:val="00072C9B"/>
    <w:rsid w:val="00075473"/>
    <w:rsid w:val="0007668F"/>
    <w:rsid w:val="00076F88"/>
    <w:rsid w:val="00077A77"/>
    <w:rsid w:val="00091DAB"/>
    <w:rsid w:val="0009356D"/>
    <w:rsid w:val="000976A4"/>
    <w:rsid w:val="000A094A"/>
    <w:rsid w:val="000A7D29"/>
    <w:rsid w:val="000B1175"/>
    <w:rsid w:val="000C4C9A"/>
    <w:rsid w:val="000D3F8C"/>
    <w:rsid w:val="000D4D37"/>
    <w:rsid w:val="000D52C4"/>
    <w:rsid w:val="000F5421"/>
    <w:rsid w:val="000F65A2"/>
    <w:rsid w:val="000F6CAC"/>
    <w:rsid w:val="0011530E"/>
    <w:rsid w:val="00122A75"/>
    <w:rsid w:val="00127A8F"/>
    <w:rsid w:val="001306BF"/>
    <w:rsid w:val="001339F2"/>
    <w:rsid w:val="001411A7"/>
    <w:rsid w:val="001535F9"/>
    <w:rsid w:val="00156875"/>
    <w:rsid w:val="00164587"/>
    <w:rsid w:val="00164E2F"/>
    <w:rsid w:val="001710E1"/>
    <w:rsid w:val="00175A76"/>
    <w:rsid w:val="001A4B11"/>
    <w:rsid w:val="001B542D"/>
    <w:rsid w:val="001B56A9"/>
    <w:rsid w:val="001C059F"/>
    <w:rsid w:val="001D2803"/>
    <w:rsid w:val="001D303E"/>
    <w:rsid w:val="001D7C0B"/>
    <w:rsid w:val="001E1743"/>
    <w:rsid w:val="001E4DDB"/>
    <w:rsid w:val="002012FC"/>
    <w:rsid w:val="0020275F"/>
    <w:rsid w:val="0021024B"/>
    <w:rsid w:val="0021594E"/>
    <w:rsid w:val="00221450"/>
    <w:rsid w:val="0025606B"/>
    <w:rsid w:val="00267B2E"/>
    <w:rsid w:val="0027089C"/>
    <w:rsid w:val="00271B25"/>
    <w:rsid w:val="00272B6F"/>
    <w:rsid w:val="00281781"/>
    <w:rsid w:val="002927B3"/>
    <w:rsid w:val="002A065F"/>
    <w:rsid w:val="002A0EF0"/>
    <w:rsid w:val="002A436B"/>
    <w:rsid w:val="002B1C07"/>
    <w:rsid w:val="002B5539"/>
    <w:rsid w:val="002B56ED"/>
    <w:rsid w:val="002B726C"/>
    <w:rsid w:val="002C025C"/>
    <w:rsid w:val="002C0682"/>
    <w:rsid w:val="002C70CF"/>
    <w:rsid w:val="002C7C3D"/>
    <w:rsid w:val="002E773F"/>
    <w:rsid w:val="002F5A04"/>
    <w:rsid w:val="00300B07"/>
    <w:rsid w:val="003019C0"/>
    <w:rsid w:val="00301EAD"/>
    <w:rsid w:val="00315B5C"/>
    <w:rsid w:val="003319E7"/>
    <w:rsid w:val="003374FF"/>
    <w:rsid w:val="003403F1"/>
    <w:rsid w:val="00343832"/>
    <w:rsid w:val="0035249D"/>
    <w:rsid w:val="0035388F"/>
    <w:rsid w:val="00353D6A"/>
    <w:rsid w:val="003542E7"/>
    <w:rsid w:val="00354FD9"/>
    <w:rsid w:val="00356829"/>
    <w:rsid w:val="00360853"/>
    <w:rsid w:val="00360A0B"/>
    <w:rsid w:val="003729E8"/>
    <w:rsid w:val="0038329B"/>
    <w:rsid w:val="003879A2"/>
    <w:rsid w:val="00394F1D"/>
    <w:rsid w:val="00396FBE"/>
    <w:rsid w:val="00397534"/>
    <w:rsid w:val="003A07D2"/>
    <w:rsid w:val="003A1F65"/>
    <w:rsid w:val="003A3251"/>
    <w:rsid w:val="003A785B"/>
    <w:rsid w:val="003B35D4"/>
    <w:rsid w:val="003B68DA"/>
    <w:rsid w:val="003B7195"/>
    <w:rsid w:val="003C61A0"/>
    <w:rsid w:val="003E0793"/>
    <w:rsid w:val="003E0CF4"/>
    <w:rsid w:val="003E3410"/>
    <w:rsid w:val="003F21C2"/>
    <w:rsid w:val="00400FA7"/>
    <w:rsid w:val="00403523"/>
    <w:rsid w:val="004157AC"/>
    <w:rsid w:val="004215F1"/>
    <w:rsid w:val="00422669"/>
    <w:rsid w:val="00422E61"/>
    <w:rsid w:val="00443A88"/>
    <w:rsid w:val="00457A46"/>
    <w:rsid w:val="00461AFE"/>
    <w:rsid w:val="00463B23"/>
    <w:rsid w:val="00463F6F"/>
    <w:rsid w:val="004644A8"/>
    <w:rsid w:val="00475A10"/>
    <w:rsid w:val="00476FDD"/>
    <w:rsid w:val="00496942"/>
    <w:rsid w:val="004A3E35"/>
    <w:rsid w:val="004B300E"/>
    <w:rsid w:val="004B57B9"/>
    <w:rsid w:val="004C0DBE"/>
    <w:rsid w:val="004D0C56"/>
    <w:rsid w:val="004D18D8"/>
    <w:rsid w:val="004D3351"/>
    <w:rsid w:val="004D6121"/>
    <w:rsid w:val="004E5F45"/>
    <w:rsid w:val="004F1E77"/>
    <w:rsid w:val="00512EC7"/>
    <w:rsid w:val="005173FD"/>
    <w:rsid w:val="0052346E"/>
    <w:rsid w:val="00524BDD"/>
    <w:rsid w:val="00526BA8"/>
    <w:rsid w:val="00546796"/>
    <w:rsid w:val="00556B18"/>
    <w:rsid w:val="00560864"/>
    <w:rsid w:val="0058363D"/>
    <w:rsid w:val="00584592"/>
    <w:rsid w:val="0058764F"/>
    <w:rsid w:val="0059095E"/>
    <w:rsid w:val="005923EE"/>
    <w:rsid w:val="00594E16"/>
    <w:rsid w:val="005A676B"/>
    <w:rsid w:val="005A7399"/>
    <w:rsid w:val="005B46DE"/>
    <w:rsid w:val="005B63BF"/>
    <w:rsid w:val="005C5560"/>
    <w:rsid w:val="005D000A"/>
    <w:rsid w:val="005D3B98"/>
    <w:rsid w:val="005F6202"/>
    <w:rsid w:val="005F64C1"/>
    <w:rsid w:val="00603F95"/>
    <w:rsid w:val="006067A6"/>
    <w:rsid w:val="00606E03"/>
    <w:rsid w:val="00610E06"/>
    <w:rsid w:val="0061304F"/>
    <w:rsid w:val="00617B86"/>
    <w:rsid w:val="00620414"/>
    <w:rsid w:val="00630986"/>
    <w:rsid w:val="00640A0D"/>
    <w:rsid w:val="00641FDC"/>
    <w:rsid w:val="00647217"/>
    <w:rsid w:val="00651F45"/>
    <w:rsid w:val="00654DA6"/>
    <w:rsid w:val="0065627B"/>
    <w:rsid w:val="00673C66"/>
    <w:rsid w:val="006865BC"/>
    <w:rsid w:val="006940F2"/>
    <w:rsid w:val="006A7837"/>
    <w:rsid w:val="006C2413"/>
    <w:rsid w:val="006C7CA7"/>
    <w:rsid w:val="006D3156"/>
    <w:rsid w:val="006E14FF"/>
    <w:rsid w:val="006E7406"/>
    <w:rsid w:val="006F4CC1"/>
    <w:rsid w:val="00701872"/>
    <w:rsid w:val="00704DE0"/>
    <w:rsid w:val="00705E99"/>
    <w:rsid w:val="00711B7D"/>
    <w:rsid w:val="00717EEE"/>
    <w:rsid w:val="00726847"/>
    <w:rsid w:val="007268AB"/>
    <w:rsid w:val="007304C4"/>
    <w:rsid w:val="007326A6"/>
    <w:rsid w:val="00736AE1"/>
    <w:rsid w:val="00741BC1"/>
    <w:rsid w:val="00745AD2"/>
    <w:rsid w:val="007603D5"/>
    <w:rsid w:val="007672BE"/>
    <w:rsid w:val="00773D83"/>
    <w:rsid w:val="007802EE"/>
    <w:rsid w:val="00782B28"/>
    <w:rsid w:val="007862C1"/>
    <w:rsid w:val="00787D40"/>
    <w:rsid w:val="0079118F"/>
    <w:rsid w:val="00791B16"/>
    <w:rsid w:val="007B4D26"/>
    <w:rsid w:val="007E4C37"/>
    <w:rsid w:val="007F1960"/>
    <w:rsid w:val="008048C5"/>
    <w:rsid w:val="00806376"/>
    <w:rsid w:val="008112BE"/>
    <w:rsid w:val="00822FF1"/>
    <w:rsid w:val="00825AC5"/>
    <w:rsid w:val="008322F5"/>
    <w:rsid w:val="00833907"/>
    <w:rsid w:val="00841130"/>
    <w:rsid w:val="00842CFB"/>
    <w:rsid w:val="0087406D"/>
    <w:rsid w:val="00875EE2"/>
    <w:rsid w:val="00886B36"/>
    <w:rsid w:val="008B7962"/>
    <w:rsid w:val="008C2E3C"/>
    <w:rsid w:val="008C3127"/>
    <w:rsid w:val="008D00B1"/>
    <w:rsid w:val="008D3F1B"/>
    <w:rsid w:val="008E1B63"/>
    <w:rsid w:val="008E338D"/>
    <w:rsid w:val="008F2FCB"/>
    <w:rsid w:val="00911CE7"/>
    <w:rsid w:val="00911D1A"/>
    <w:rsid w:val="009140B6"/>
    <w:rsid w:val="00914610"/>
    <w:rsid w:val="0091549C"/>
    <w:rsid w:val="009220CB"/>
    <w:rsid w:val="00925085"/>
    <w:rsid w:val="00925F3D"/>
    <w:rsid w:val="00933DC5"/>
    <w:rsid w:val="00934A76"/>
    <w:rsid w:val="0096696B"/>
    <w:rsid w:val="00971A41"/>
    <w:rsid w:val="009850A1"/>
    <w:rsid w:val="0099071D"/>
    <w:rsid w:val="00993448"/>
    <w:rsid w:val="009956F7"/>
    <w:rsid w:val="009A4860"/>
    <w:rsid w:val="009C2953"/>
    <w:rsid w:val="009C476C"/>
    <w:rsid w:val="009D04AC"/>
    <w:rsid w:val="009E0206"/>
    <w:rsid w:val="009E0FF5"/>
    <w:rsid w:val="009E520C"/>
    <w:rsid w:val="009E5602"/>
    <w:rsid w:val="009E683A"/>
    <w:rsid w:val="00A05B71"/>
    <w:rsid w:val="00A10223"/>
    <w:rsid w:val="00A10596"/>
    <w:rsid w:val="00A117C9"/>
    <w:rsid w:val="00A2543E"/>
    <w:rsid w:val="00A32623"/>
    <w:rsid w:val="00A408F7"/>
    <w:rsid w:val="00A50C5A"/>
    <w:rsid w:val="00A5501E"/>
    <w:rsid w:val="00A643B9"/>
    <w:rsid w:val="00A66719"/>
    <w:rsid w:val="00A7360D"/>
    <w:rsid w:val="00A81AE5"/>
    <w:rsid w:val="00A96D04"/>
    <w:rsid w:val="00A97401"/>
    <w:rsid w:val="00AA3031"/>
    <w:rsid w:val="00AB0B0E"/>
    <w:rsid w:val="00AC7449"/>
    <w:rsid w:val="00AD13B6"/>
    <w:rsid w:val="00AD1C6E"/>
    <w:rsid w:val="00AD6EEC"/>
    <w:rsid w:val="00AE0324"/>
    <w:rsid w:val="00AE2620"/>
    <w:rsid w:val="00AF4AA6"/>
    <w:rsid w:val="00AF59E0"/>
    <w:rsid w:val="00AF6101"/>
    <w:rsid w:val="00AF6FDE"/>
    <w:rsid w:val="00AF7CDA"/>
    <w:rsid w:val="00B01598"/>
    <w:rsid w:val="00B01F28"/>
    <w:rsid w:val="00B02B80"/>
    <w:rsid w:val="00B03D08"/>
    <w:rsid w:val="00B13B55"/>
    <w:rsid w:val="00B36490"/>
    <w:rsid w:val="00B3753D"/>
    <w:rsid w:val="00B429E9"/>
    <w:rsid w:val="00B434B4"/>
    <w:rsid w:val="00B470DD"/>
    <w:rsid w:val="00B57D6B"/>
    <w:rsid w:val="00B64ABE"/>
    <w:rsid w:val="00B66F63"/>
    <w:rsid w:val="00B71BF3"/>
    <w:rsid w:val="00B7406C"/>
    <w:rsid w:val="00B74756"/>
    <w:rsid w:val="00B771CA"/>
    <w:rsid w:val="00B81705"/>
    <w:rsid w:val="00B9374F"/>
    <w:rsid w:val="00BA7681"/>
    <w:rsid w:val="00BB5218"/>
    <w:rsid w:val="00BC4400"/>
    <w:rsid w:val="00BD7CA5"/>
    <w:rsid w:val="00BE6A6D"/>
    <w:rsid w:val="00BF0D44"/>
    <w:rsid w:val="00C03106"/>
    <w:rsid w:val="00C06289"/>
    <w:rsid w:val="00C10694"/>
    <w:rsid w:val="00C10848"/>
    <w:rsid w:val="00C25F92"/>
    <w:rsid w:val="00C274FA"/>
    <w:rsid w:val="00C3050D"/>
    <w:rsid w:val="00C45240"/>
    <w:rsid w:val="00C54B0C"/>
    <w:rsid w:val="00C565A5"/>
    <w:rsid w:val="00C80BF2"/>
    <w:rsid w:val="00C81529"/>
    <w:rsid w:val="00C84253"/>
    <w:rsid w:val="00C92D67"/>
    <w:rsid w:val="00C96C07"/>
    <w:rsid w:val="00CA3F71"/>
    <w:rsid w:val="00CA48BB"/>
    <w:rsid w:val="00CA6E97"/>
    <w:rsid w:val="00CC2D23"/>
    <w:rsid w:val="00CD2516"/>
    <w:rsid w:val="00CF1CD2"/>
    <w:rsid w:val="00CF4761"/>
    <w:rsid w:val="00CF6DF3"/>
    <w:rsid w:val="00D150BA"/>
    <w:rsid w:val="00D16D5F"/>
    <w:rsid w:val="00D23266"/>
    <w:rsid w:val="00D26997"/>
    <w:rsid w:val="00D337BB"/>
    <w:rsid w:val="00D414E3"/>
    <w:rsid w:val="00D45CEE"/>
    <w:rsid w:val="00D46772"/>
    <w:rsid w:val="00D706BC"/>
    <w:rsid w:val="00D71E60"/>
    <w:rsid w:val="00D8083D"/>
    <w:rsid w:val="00D9511F"/>
    <w:rsid w:val="00DA31D1"/>
    <w:rsid w:val="00DA362D"/>
    <w:rsid w:val="00DC0C13"/>
    <w:rsid w:val="00DC326F"/>
    <w:rsid w:val="00DD0F04"/>
    <w:rsid w:val="00DE2783"/>
    <w:rsid w:val="00DE3F19"/>
    <w:rsid w:val="00DE5F29"/>
    <w:rsid w:val="00DF6B8D"/>
    <w:rsid w:val="00E02C3B"/>
    <w:rsid w:val="00E03BE8"/>
    <w:rsid w:val="00E31AD1"/>
    <w:rsid w:val="00E343CB"/>
    <w:rsid w:val="00E42F34"/>
    <w:rsid w:val="00E44E6F"/>
    <w:rsid w:val="00E51C14"/>
    <w:rsid w:val="00E53081"/>
    <w:rsid w:val="00E615AE"/>
    <w:rsid w:val="00E641FB"/>
    <w:rsid w:val="00E646E6"/>
    <w:rsid w:val="00E67BFC"/>
    <w:rsid w:val="00E67F31"/>
    <w:rsid w:val="00E73439"/>
    <w:rsid w:val="00E75A77"/>
    <w:rsid w:val="00E852ED"/>
    <w:rsid w:val="00E90887"/>
    <w:rsid w:val="00E9157A"/>
    <w:rsid w:val="00E91E48"/>
    <w:rsid w:val="00E920F2"/>
    <w:rsid w:val="00E92C26"/>
    <w:rsid w:val="00E95E9A"/>
    <w:rsid w:val="00EA5857"/>
    <w:rsid w:val="00EC3EEC"/>
    <w:rsid w:val="00EE11B7"/>
    <w:rsid w:val="00EE17C2"/>
    <w:rsid w:val="00EE2273"/>
    <w:rsid w:val="00EE4460"/>
    <w:rsid w:val="00EE5BCC"/>
    <w:rsid w:val="00EE6649"/>
    <w:rsid w:val="00EF1EE9"/>
    <w:rsid w:val="00EF7C5B"/>
    <w:rsid w:val="00F055D8"/>
    <w:rsid w:val="00F131BF"/>
    <w:rsid w:val="00F13E34"/>
    <w:rsid w:val="00F166C2"/>
    <w:rsid w:val="00F2274A"/>
    <w:rsid w:val="00F43A8F"/>
    <w:rsid w:val="00F51A8D"/>
    <w:rsid w:val="00F5260B"/>
    <w:rsid w:val="00F81E08"/>
    <w:rsid w:val="00F83719"/>
    <w:rsid w:val="00F9296D"/>
    <w:rsid w:val="00F9333C"/>
    <w:rsid w:val="00FB2B60"/>
    <w:rsid w:val="00FB609E"/>
    <w:rsid w:val="00FD1586"/>
    <w:rsid w:val="00FD3779"/>
    <w:rsid w:val="00FD4AAD"/>
    <w:rsid w:val="00FE03C5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5417"/>
  <w15:docId w15:val="{9B591B7A-F534-4215-891E-A5F97A0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  <w:style w:type="table" w:styleId="Tablaconcuadrcula">
    <w:name w:val="Table Grid"/>
    <w:basedOn w:val="Tablanormal"/>
    <w:rsid w:val="000A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65193f1984c7e9029e9b8bfb78020805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7edd1308cd654b44b81717d6cc2a2322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2c585cb4-69c6-475f-afa3-5b9e19db3146">Otro</Sector>
    <Tipo_x0020_Documento xmlns="2c585cb4-69c6-475f-afa3-5b9e19db3146">Formatos</Tipo_x0020_Documento>
    <Nueva_x0020_columna1 xmlns="2c585cb4-69c6-475f-afa3-5b9e19db3146">Saneamiento de activos de los extintos ICT INURBE</Nueva_x0020_columna1>
  </documentManagement>
</p:properties>
</file>

<file path=customXml/itemProps1.xml><?xml version="1.0" encoding="utf-8"?>
<ds:datastoreItem xmlns:ds="http://schemas.openxmlformats.org/officeDocument/2006/customXml" ds:itemID="{F98996EC-ECD7-4049-91BD-521F0D356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FEDE-7D24-4F6B-A397-F215BEE2A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SAE-F-01 Formato Informe Técnico 3.0</dc:title>
  <dc:creator>Natalia Katherine Castiblanco Palomino</dc:creator>
  <cp:lastModifiedBy>Paula Viviana Olaya Gonzalez</cp:lastModifiedBy>
  <cp:revision>7</cp:revision>
  <cp:lastPrinted>2021-07-15T00:01:00Z</cp:lastPrinted>
  <dcterms:created xsi:type="dcterms:W3CDTF">2022-08-11T16:51:00Z</dcterms:created>
  <dcterms:modified xsi:type="dcterms:W3CDTF">2022-08-18T20:14:00Z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