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E2384A" w14:textId="77777777" w:rsidR="006F6A14" w:rsidRPr="0037520D" w:rsidRDefault="006F6A14" w:rsidP="006F6A14">
      <w:pPr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08"/>
        <w:gridCol w:w="10"/>
        <w:gridCol w:w="51"/>
        <w:gridCol w:w="666"/>
        <w:gridCol w:w="1570"/>
        <w:gridCol w:w="316"/>
        <w:gridCol w:w="1385"/>
        <w:gridCol w:w="599"/>
        <w:gridCol w:w="392"/>
        <w:gridCol w:w="175"/>
        <w:gridCol w:w="567"/>
        <w:gridCol w:w="68"/>
        <w:gridCol w:w="216"/>
        <w:gridCol w:w="283"/>
        <w:gridCol w:w="426"/>
      </w:tblGrid>
      <w:tr w:rsidR="00291D3C" w:rsidRPr="00616B89" w14:paraId="723E0AA7" w14:textId="77777777" w:rsidTr="00704582">
        <w:trPr>
          <w:trHeight w:val="294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54327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Diligencie el formato en todos sus campos. En el evento en que algunos campos no puedan ser diligenciados, debe indicarse que NO APLICA.</w:t>
            </w:r>
          </w:p>
        </w:tc>
      </w:tr>
      <w:tr w:rsidR="00291D3C" w:rsidRPr="00616B89" w14:paraId="11BB330B" w14:textId="77777777" w:rsidTr="00704582">
        <w:trPr>
          <w:trHeight w:val="421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12BA08D" w14:textId="77777777" w:rsidR="00291D3C" w:rsidRPr="00616B89" w:rsidRDefault="00291D3C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1. CONSECUTIVO ESTUDIO DE VIABILIDAD TÉCNICA</w:t>
            </w:r>
          </w:p>
        </w:tc>
      </w:tr>
      <w:tr w:rsidR="00291D3C" w:rsidRPr="00616B89" w14:paraId="15060CD8" w14:textId="77777777" w:rsidTr="00704582">
        <w:trPr>
          <w:trHeight w:val="392"/>
        </w:trPr>
        <w:tc>
          <w:tcPr>
            <w:tcW w:w="6629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1DD1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Marque con una “X” la opción que corresponda al motivo del Estudio que se elabora: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DABF97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16"/>
                <w:szCs w:val="16"/>
              </w:rPr>
              <w:t xml:space="preserve">Por primera vez 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8D83CD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03B88CB" w14:textId="77777777" w:rsidTr="00704582">
        <w:trPr>
          <w:trHeight w:val="411"/>
        </w:trPr>
        <w:tc>
          <w:tcPr>
            <w:tcW w:w="662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764E1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1655DE3D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  <w:highlight w:val="yellow"/>
              </w:rPr>
            </w:pPr>
            <w:r w:rsidRPr="00616B89">
              <w:rPr>
                <w:rFonts w:ascii="Verdana" w:hAnsi="Verdana"/>
                <w:sz w:val="16"/>
                <w:szCs w:val="16"/>
              </w:rPr>
              <w:t xml:space="preserve">Por complementación o actualización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3B7D1C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532FC14" w14:textId="77777777" w:rsidTr="00704582">
        <w:trPr>
          <w:trHeight w:val="390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BA3B2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Observaciones:</w:t>
            </w:r>
          </w:p>
          <w:p w14:paraId="3EC3B63C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  <w:tr w:rsidR="00291D3C" w:rsidRPr="00616B89" w14:paraId="79755373" w14:textId="77777777" w:rsidTr="00704582">
        <w:trPr>
          <w:trHeight w:val="340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FFD74C4" w14:textId="77777777" w:rsidR="00291D3C" w:rsidRPr="00616B89" w:rsidRDefault="00291D3C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2. IDENTIFICADORES DEL INMUEBLE</w:t>
            </w:r>
          </w:p>
        </w:tc>
      </w:tr>
      <w:tr w:rsidR="00291D3C" w:rsidRPr="00616B89" w14:paraId="5B4858A5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513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Expediente No: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C7A8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4A9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Departamento: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63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1CB3F48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92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Municipio/Distrito: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DD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AB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Urbanización / Barrio: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4AE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B61F810" w14:textId="77777777" w:rsidTr="00704582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60B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Dirección Actual: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864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FF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de la Dirección Actual: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FF1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9699A87" w14:textId="77777777" w:rsidTr="00704582">
        <w:trPr>
          <w:trHeight w:val="8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9AA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Dirección No. 2 (Nomenclatura Antigua):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8B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544E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de la Dirección No. 2: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FC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64305994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0EAD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Catastro: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D05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2F2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Obligación Hipotecaria No: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31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44EA9B6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A94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Identificador Predial No. 1: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443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5D7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Identificador No.1: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3C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C79D2AE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78F8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Identificador Predial No. 2: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915E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A3BC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Identificador No.2: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1BF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544EC3D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26C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de Matrícula Inmobiliaria de Mayor Extensión: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FB7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9CCE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de Matrícula Inmobiliaria Individual (si aplica):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7ADA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036D6BE" w14:textId="77777777" w:rsidTr="00704582">
        <w:trPr>
          <w:trHeight w:val="366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C17F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 xml:space="preserve">Observaciones: </w:t>
            </w:r>
          </w:p>
        </w:tc>
      </w:tr>
      <w:tr w:rsidR="00291D3C" w:rsidRPr="00616B89" w14:paraId="7813403E" w14:textId="77777777" w:rsidTr="00704582">
        <w:trPr>
          <w:trHeight w:val="34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8F3F2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3. </w:t>
            </w:r>
            <w:r w:rsidRPr="00616B89">
              <w:rPr>
                <w:rFonts w:ascii="Verdana" w:hAnsi="Verdana"/>
                <w:sz w:val="20"/>
              </w:rPr>
              <w:t xml:space="preserve"> </w:t>
            </w:r>
            <w:r w:rsidRPr="00616B89">
              <w:rPr>
                <w:rFonts w:ascii="Verdana" w:hAnsi="Verdana"/>
                <w:b/>
                <w:sz w:val="20"/>
              </w:rPr>
              <w:t>ESQUEMA DE LOCALIZACIÓN</w:t>
            </w:r>
          </w:p>
        </w:tc>
      </w:tr>
      <w:tr w:rsidR="00291D3C" w:rsidRPr="00616B89" w14:paraId="54C46C62" w14:textId="77777777" w:rsidTr="00704582">
        <w:trPr>
          <w:trHeight w:val="639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78D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BEBD22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20E9EF0C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98460EC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6871519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5711389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92CFD97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27E0E53F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04AB52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37415858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60E6EFF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169112A7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5685596C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5472EBB9" w14:textId="77777777" w:rsidTr="00704582">
        <w:trPr>
          <w:trHeight w:val="6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7E0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FUENTE: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C71E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C0B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FECHA DE CONSULTA:</w:t>
            </w:r>
          </w:p>
        </w:tc>
        <w:tc>
          <w:tcPr>
            <w:tcW w:w="2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70B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C45C646" w14:textId="77777777" w:rsidTr="00704582">
        <w:trPr>
          <w:trHeight w:val="375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900" w14:textId="77777777" w:rsidR="00291D3C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lastRenderedPageBreak/>
              <w:t>Observaciones:</w:t>
            </w:r>
          </w:p>
          <w:p w14:paraId="3764A785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3B7BE601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222B665A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57CA059A" w14:textId="77777777" w:rsidR="0062090A" w:rsidRPr="00616B89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  <w:tr w:rsidR="00291D3C" w:rsidRPr="00616B89" w14:paraId="3EEA1AE8" w14:textId="77777777" w:rsidTr="00704582">
        <w:trPr>
          <w:cantSplit/>
          <w:trHeight w:val="34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D469C3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4. NOMENCLATURA, CABIDA Y LINDEROS</w:t>
            </w:r>
          </w:p>
        </w:tc>
      </w:tr>
      <w:tr w:rsidR="00291D3C" w:rsidRPr="00616B89" w14:paraId="2631F423" w14:textId="77777777" w:rsidTr="00704582">
        <w:trPr>
          <w:cantSplit/>
          <w:trHeight w:val="340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118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Nomenclatura a incluir en la Resolución</w:t>
            </w:r>
            <w:r w:rsidRPr="00616B89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8E47A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14359CEE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B80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cabida y linderos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ED05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2D21E15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20E35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Número, entidad que la expide y fecha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E67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0BB98A03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8D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Terreno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FB2C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5C15D204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047B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Construida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BA5D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30B5C5EC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C40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Dimensiones (m)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B6C48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6DDC257" w14:textId="77777777" w:rsidTr="00704582">
        <w:trPr>
          <w:cantSplit/>
          <w:trHeight w:val="38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850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¿Predio en Propiedad Horizontal?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9BD2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9CD0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B0278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AA4B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95D2466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576D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i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Si la respuesta es SI, diligencie los campos a continuación. Si la respuesta es NO, diligencie NO APLICA:</w:t>
            </w:r>
          </w:p>
        </w:tc>
      </w:tr>
      <w:tr w:rsidR="00291D3C" w:rsidRPr="00616B89" w14:paraId="11944944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A0E0F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Privada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A275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36528300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B779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Coeficiente de Copropiedad (%)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6C28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5D61C5FD" w14:textId="77777777" w:rsidTr="00704582">
        <w:trPr>
          <w:cantSplit/>
          <w:trHeight w:val="38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86BEF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¿Cuenta con Lindero Gráfico?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1723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58E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AAD9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AC75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44A98F23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571AD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Cabida y Linderos a incluir en la Resolución:</w:t>
            </w:r>
          </w:p>
          <w:p w14:paraId="0516A98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5171816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  <w:p w14:paraId="0A7ED19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  <w:p w14:paraId="3E3C7BE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31694CA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2FAE0A9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42DA1D7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68836F90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505EF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 xml:space="preserve">Observaciones: </w:t>
            </w:r>
          </w:p>
          <w:p w14:paraId="682181F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291D3C" w:rsidRPr="00616B89" w14:paraId="0199C6F5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5BE62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5. </w:t>
            </w:r>
            <w:bookmarkStart w:id="0" w:name="_Hlk64841934"/>
            <w:r w:rsidRPr="00616B89">
              <w:rPr>
                <w:rFonts w:ascii="Verdana" w:hAnsi="Verdana"/>
                <w:b/>
                <w:sz w:val="20"/>
              </w:rPr>
              <w:t>RELACIÓN DE DOCUMENTOS</w:t>
            </w:r>
            <w:bookmarkEnd w:id="0"/>
          </w:p>
        </w:tc>
      </w:tr>
      <w:tr w:rsidR="00291D3C" w:rsidRPr="00616B89" w14:paraId="54463D87" w14:textId="77777777" w:rsidTr="00704582">
        <w:trPr>
          <w:cantSplit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2557D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6BB69412" w14:textId="77777777" w:rsidTr="00704582">
        <w:trPr>
          <w:cantSplit/>
          <w:trHeight w:val="413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3545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0A5511E6" w14:textId="77777777" w:rsidTr="00704582">
        <w:trPr>
          <w:cantSplit/>
          <w:trHeight w:val="40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B5EEA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6CFC6BA" w14:textId="77777777" w:rsidTr="00704582">
        <w:trPr>
          <w:cantSplit/>
          <w:trHeight w:val="40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C64B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6FDCFCE" w14:textId="77777777" w:rsidTr="00704582">
        <w:trPr>
          <w:cantSplit/>
          <w:trHeight w:val="38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7FC7B" w14:textId="77777777" w:rsidR="00291D3C" w:rsidRPr="00616B89" w:rsidRDefault="00291D3C" w:rsidP="00704582">
            <w:pPr>
              <w:jc w:val="both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</w:tc>
      </w:tr>
      <w:tr w:rsidR="00291D3C" w:rsidRPr="00616B89" w14:paraId="73AD48F8" w14:textId="77777777" w:rsidTr="00704582">
        <w:trPr>
          <w:cantSplit/>
          <w:trHeight w:val="38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9D280" w14:textId="77777777" w:rsidR="00291D3C" w:rsidRPr="00616B89" w:rsidRDefault="00291D3C" w:rsidP="0070458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91D3C" w:rsidRPr="00616B89" w14:paraId="683BB9EC" w14:textId="77777777" w:rsidTr="00704582">
        <w:trPr>
          <w:cantSplit/>
          <w:trHeight w:val="474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5557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4C8B871" w14:textId="77777777" w:rsidTr="00704582">
        <w:trPr>
          <w:cantSplit/>
          <w:trHeight w:val="475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885D3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lang w:val="es-ES"/>
              </w:rPr>
            </w:pPr>
          </w:p>
          <w:p w14:paraId="1D12C97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291D3C" w:rsidRPr="00616B89" w14:paraId="0FCF9B24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358C6CD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lastRenderedPageBreak/>
              <w:t xml:space="preserve">6. </w:t>
            </w:r>
            <w:bookmarkStart w:id="1" w:name="_Hlk64842367"/>
            <w:r w:rsidRPr="00616B89">
              <w:rPr>
                <w:rFonts w:ascii="Verdana" w:hAnsi="Verdana"/>
                <w:b/>
                <w:sz w:val="20"/>
              </w:rPr>
              <w:t>RESULTADO DE VIABILIDAD TÉCNICA</w:t>
            </w:r>
            <w:bookmarkEnd w:id="1"/>
          </w:p>
        </w:tc>
      </w:tr>
      <w:tr w:rsidR="00291D3C" w:rsidRPr="00616B89" w14:paraId="73A3708A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6070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Una vez revisados los requisitos, se encontró que la Transferencia de Dominio es:</w:t>
            </w:r>
          </w:p>
        </w:tc>
      </w:tr>
      <w:tr w:rsidR="00291D3C" w:rsidRPr="00616B89" w14:paraId="25189697" w14:textId="77777777" w:rsidTr="00704582">
        <w:trPr>
          <w:cantSplit/>
          <w:trHeight w:val="3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65C0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b w:val="0"/>
                <w:sz w:val="20"/>
              </w:rPr>
            </w:pPr>
            <w:r w:rsidRPr="00616B89">
              <w:rPr>
                <w:rFonts w:ascii="Verdana" w:hAnsi="Verdana" w:cs="Arial"/>
                <w:b w:val="0"/>
                <w:sz w:val="20"/>
              </w:rPr>
              <w:t xml:space="preserve">VIABLE:                             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96E42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CF51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  <w:r w:rsidRPr="00616B89">
              <w:rPr>
                <w:rFonts w:ascii="Verdana" w:hAnsi="Verdana" w:cs="Arial"/>
                <w:b w:val="0"/>
                <w:sz w:val="20"/>
              </w:rPr>
              <w:t xml:space="preserve">NO VIABLE:                              </w:t>
            </w:r>
          </w:p>
        </w:tc>
        <w:tc>
          <w:tcPr>
            <w:tcW w:w="4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91B49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</w:p>
        </w:tc>
      </w:tr>
      <w:tr w:rsidR="00291D3C" w:rsidRPr="00616B89" w14:paraId="044482E6" w14:textId="77777777" w:rsidTr="00704582">
        <w:trPr>
          <w:cantSplit/>
          <w:trHeight w:val="334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D4E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Observaciones: </w:t>
            </w:r>
          </w:p>
          <w:p w14:paraId="66D4942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D6A4807" w14:textId="77777777" w:rsidTr="00704582">
        <w:trPr>
          <w:cantSplit/>
          <w:trHeight w:val="5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6627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Diligenciado por: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D3A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FC8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Cargo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427CD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7377A0D6" w14:textId="77777777" w:rsidR="00291D3C" w:rsidRPr="00616B89" w:rsidRDefault="00291D3C" w:rsidP="00704582">
            <w:pPr>
              <w:pStyle w:val="Default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228E1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Fecha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7126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920D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</w:rPr>
              <w:t>Firma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3092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BC863B4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51A5FB3B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  <w:i/>
          <w:sz w:val="16"/>
          <w:szCs w:val="16"/>
        </w:rPr>
      </w:pPr>
      <w:r w:rsidRPr="0037520D">
        <w:rPr>
          <w:rFonts w:ascii="Verdana" w:hAnsi="Verdana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0" w:history="1">
        <w:r w:rsidRPr="0037520D">
          <w:rPr>
            <w:rStyle w:val="Hipervnculo"/>
            <w:rFonts w:ascii="Verdana" w:hAnsi="Verdana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Pr="0037520D">
        <w:rPr>
          <w:rFonts w:ascii="Verdana" w:hAnsi="Verdana"/>
          <w:i/>
          <w:sz w:val="16"/>
          <w:szCs w:val="16"/>
        </w:rPr>
        <w:t xml:space="preserve"> </w:t>
      </w:r>
    </w:p>
    <w:p w14:paraId="67A3F699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sectPr w:rsidR="00702E49" w:rsidRPr="00AF3B5E" w:rsidSect="00CD68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07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7F2A" w14:textId="77777777" w:rsidR="0012344B" w:rsidRDefault="0012344B">
      <w:r>
        <w:separator/>
      </w:r>
    </w:p>
  </w:endnote>
  <w:endnote w:type="continuationSeparator" w:id="0">
    <w:p w14:paraId="55F25B6A" w14:textId="77777777" w:rsidR="0012344B" w:rsidRDefault="001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532E" w14:textId="77777777" w:rsidR="00AA790E" w:rsidRDefault="00AA79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271C1AE4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954A" w14:textId="77777777" w:rsidR="00AA790E" w:rsidRDefault="00AA7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E41D" w14:textId="77777777" w:rsidR="0012344B" w:rsidRDefault="0012344B">
      <w:r>
        <w:separator/>
      </w:r>
    </w:p>
  </w:footnote>
  <w:footnote w:type="continuationSeparator" w:id="0">
    <w:p w14:paraId="3A0F4BC9" w14:textId="77777777" w:rsidR="0012344B" w:rsidRDefault="0012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2557" w14:textId="77777777" w:rsidR="00AA790E" w:rsidRDefault="00AA79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734845691" name="Imagen 173484569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1040FFAD" w14:textId="636A2D53" w:rsidR="00710CA9" w:rsidRPr="000A1C9C" w:rsidRDefault="006E380F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FORMATO: </w:t>
          </w:r>
          <w:r w:rsidR="00710CA9" w:rsidRPr="007D51B4">
            <w:rPr>
              <w:sz w:val="22"/>
              <w:szCs w:val="22"/>
            </w:rPr>
            <w:t xml:space="preserve"> 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ESTUDIO DE VIABILIDAD </w:t>
          </w:r>
          <w:r w:rsidR="000808B1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TÉCN</w:t>
          </w:r>
          <w:r w:rsidR="005F30C0">
            <w:rPr>
              <w:rStyle w:val="Ninguno"/>
              <w:bCs/>
            </w:rPr>
            <w:t>I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CA</w:t>
          </w:r>
        </w:p>
        <w:p w14:paraId="289D456C" w14:textId="66E584C8" w:rsidR="00710CA9" w:rsidRPr="000A1C9C" w:rsidRDefault="00710CA9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ARTÍCULO </w:t>
          </w:r>
          <w:r w:rsidR="00DE7D3A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10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DEL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DECRETO </w:t>
          </w:r>
          <w:r w:rsidR="00EA0364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55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4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 2</w:t>
          </w:r>
          <w:r w:rsidR="00EA0364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0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05</w:t>
          </w:r>
        </w:p>
        <w:p w14:paraId="05DB3968" w14:textId="347D1534" w:rsidR="006E380F" w:rsidRPr="009727A5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  <w:szCs w:val="20"/>
              <w:lang w:val="es-CO"/>
            </w:rPr>
          </w:pPr>
        </w:p>
        <w:p w14:paraId="2298826F" w14:textId="77777777" w:rsidR="006E380F" w:rsidRPr="009727A5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GESTIÓN A LA POLÍTICA DE VIVIENDA</w:t>
          </w:r>
        </w:p>
        <w:p w14:paraId="141E596D" w14:textId="3FA52764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</w:t>
          </w:r>
          <w:r w:rsidR="006547BB">
            <w:rPr>
              <w:rFonts w:ascii="Verdana" w:hAnsi="Verdana"/>
              <w:sz w:val="20"/>
              <w:szCs w:val="20"/>
            </w:rPr>
            <w:t>6</w:t>
          </w:r>
          <w:r w:rsidRPr="009727A5">
            <w:rPr>
              <w:rFonts w:ascii="Verdana" w:hAnsi="Verdana"/>
              <w:sz w:val="20"/>
              <w:szCs w:val="20"/>
            </w:rPr>
            <w:t xml:space="preserve">.0, Fecha: </w:t>
          </w:r>
          <w:r w:rsidR="00AA790E">
            <w:rPr>
              <w:rFonts w:ascii="Verdana" w:hAnsi="Verdana"/>
              <w:sz w:val="20"/>
              <w:szCs w:val="20"/>
            </w:rPr>
            <w:t>14</w:t>
          </w:r>
          <w:r w:rsidRPr="009727A5">
            <w:rPr>
              <w:rFonts w:ascii="Verdana" w:hAnsi="Verdana"/>
              <w:sz w:val="20"/>
              <w:szCs w:val="20"/>
            </w:rPr>
            <w:t>/0</w:t>
          </w:r>
          <w:r w:rsidR="004B4856">
            <w:rPr>
              <w:rFonts w:ascii="Verdana" w:hAnsi="Verdana"/>
              <w:sz w:val="20"/>
              <w:szCs w:val="20"/>
            </w:rPr>
            <w:t>7</w:t>
          </w:r>
          <w:r w:rsidRPr="009727A5">
            <w:rPr>
              <w:rFonts w:ascii="Verdana" w:hAnsi="Verdana"/>
              <w:sz w:val="20"/>
              <w:szCs w:val="20"/>
            </w:rPr>
            <w:t>/2023, Código: GPV-F-</w:t>
          </w:r>
          <w:r w:rsidR="00A42CFF">
            <w:rPr>
              <w:rFonts w:ascii="Verdana" w:hAnsi="Verdana"/>
              <w:sz w:val="20"/>
              <w:szCs w:val="20"/>
            </w:rPr>
            <w:t>51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D2F9" w14:textId="77777777" w:rsidR="00AA790E" w:rsidRDefault="00AA79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2344B"/>
    <w:rsid w:val="001335AF"/>
    <w:rsid w:val="00136FA4"/>
    <w:rsid w:val="00141635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C3FDA"/>
    <w:rsid w:val="003D283F"/>
    <w:rsid w:val="003D696C"/>
    <w:rsid w:val="003E0FF0"/>
    <w:rsid w:val="003F34F9"/>
    <w:rsid w:val="003F4DB7"/>
    <w:rsid w:val="003F56CF"/>
    <w:rsid w:val="003F56F9"/>
    <w:rsid w:val="004005EE"/>
    <w:rsid w:val="004015E8"/>
    <w:rsid w:val="00401781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4B37"/>
    <w:rsid w:val="00A008DE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A790E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A0364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stema-integrado-de-gestion/mapa-de-procesos/gestion-de-tecnologias-de-la-informacion-y-las-comunica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Props1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2023-07-14T17:09:00Z</dcterms:created>
  <dcterms:modified xsi:type="dcterms:W3CDTF">2023-07-14T17:09:00Z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