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181"/>
        <w:gridCol w:w="893"/>
        <w:gridCol w:w="893"/>
        <w:gridCol w:w="893"/>
        <w:gridCol w:w="164"/>
        <w:gridCol w:w="729"/>
        <w:gridCol w:w="893"/>
        <w:gridCol w:w="893"/>
      </w:tblGrid>
      <w:tr w:rsidR="00A73694" w:rsidRPr="00A73694" w14:paraId="6F1B6F7E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18DD116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Fecha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diligenciamiento</w:t>
            </w:r>
          </w:p>
          <w:p w14:paraId="73F13704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324" w:type="pct"/>
            <w:gridSpan w:val="5"/>
            <w:vAlign w:val="center"/>
          </w:tcPr>
          <w:p w14:paraId="07D880C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63" w:type="pct"/>
            <w:gridSpan w:val="3"/>
            <w:vAlign w:val="center"/>
          </w:tcPr>
          <w:p w14:paraId="17D2052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Versión:</w:t>
            </w:r>
            <w:r w:rsidRPr="00A73694">
              <w:rPr>
                <w:rFonts w:ascii="Verdana" w:hAnsi="Verdana"/>
                <w:b/>
                <w:spacing w:val="-9"/>
                <w:w w:val="90"/>
                <w:sz w:val="16"/>
                <w:szCs w:val="16"/>
              </w:rPr>
              <w:t xml:space="preserve"> </w:t>
            </w: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1</w:t>
            </w:r>
          </w:p>
        </w:tc>
      </w:tr>
      <w:tr w:rsidR="00A73694" w:rsidRPr="00A73694" w14:paraId="1AA213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0A9130EF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Persona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</w:t>
            </w:r>
          </w:p>
        </w:tc>
        <w:tc>
          <w:tcPr>
            <w:tcW w:w="3487" w:type="pct"/>
            <w:gridSpan w:val="8"/>
            <w:vAlign w:val="center"/>
          </w:tcPr>
          <w:p w14:paraId="7F0EF38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BA240E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74542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56D0072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de la comunidad</w:t>
            </w:r>
          </w:p>
        </w:tc>
        <w:tc>
          <w:tcPr>
            <w:tcW w:w="3487" w:type="pct"/>
            <w:gridSpan w:val="8"/>
            <w:vAlign w:val="center"/>
          </w:tcPr>
          <w:p w14:paraId="05AF32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D3A791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C0719D4" w14:textId="77777777" w:rsidTr="003C7649">
        <w:trPr>
          <w:trHeight w:val="20"/>
        </w:trPr>
        <w:tc>
          <w:tcPr>
            <w:tcW w:w="2522" w:type="pct"/>
            <w:gridSpan w:val="2"/>
            <w:shd w:val="clear" w:color="auto" w:fill="EDEDED" w:themeFill="accent3" w:themeFillTint="33"/>
            <w:vAlign w:val="center"/>
          </w:tcPr>
          <w:p w14:paraId="771210DB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y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 infraestructura (Municipio, Corregimiento)</w:t>
            </w:r>
          </w:p>
        </w:tc>
        <w:tc>
          <w:tcPr>
            <w:tcW w:w="2478" w:type="pct"/>
            <w:gridSpan w:val="7"/>
            <w:vAlign w:val="center"/>
          </w:tcPr>
          <w:p w14:paraId="0B1DA9C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01F9043" w14:textId="77777777" w:rsidTr="00E62786">
        <w:trPr>
          <w:trHeight w:val="20"/>
        </w:trPr>
        <w:tc>
          <w:tcPr>
            <w:tcW w:w="2522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07768806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39" w:type="pct"/>
            <w:gridSpan w:val="3"/>
            <w:vAlign w:val="center"/>
          </w:tcPr>
          <w:p w14:paraId="694D15E2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</w:p>
        </w:tc>
        <w:tc>
          <w:tcPr>
            <w:tcW w:w="1239" w:type="pct"/>
            <w:gridSpan w:val="4"/>
            <w:vAlign w:val="center"/>
          </w:tcPr>
          <w:p w14:paraId="4D4D78C9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</w:p>
        </w:tc>
      </w:tr>
      <w:tr w:rsidR="00A73694" w:rsidRPr="00A73694" w14:paraId="11B35067" w14:textId="77777777" w:rsidTr="00E62786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45EE1AA1" w14:textId="77777777" w:rsidR="007C1102" w:rsidRPr="00A73694" w:rsidRDefault="007C1102" w:rsidP="00274883">
            <w:pPr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A80667B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0AE86E47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3" w:type="pct"/>
            <w:vAlign w:val="center"/>
          </w:tcPr>
          <w:p w14:paraId="11DB5B5C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gridSpan w:val="2"/>
            <w:vAlign w:val="center"/>
          </w:tcPr>
          <w:p w14:paraId="274C896D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Grados </w:t>
            </w:r>
          </w:p>
        </w:tc>
        <w:tc>
          <w:tcPr>
            <w:tcW w:w="413" w:type="pct"/>
            <w:vAlign w:val="center"/>
          </w:tcPr>
          <w:p w14:paraId="3E40EC7F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Minutos </w:t>
            </w:r>
          </w:p>
        </w:tc>
        <w:tc>
          <w:tcPr>
            <w:tcW w:w="413" w:type="pct"/>
            <w:vAlign w:val="center"/>
          </w:tcPr>
          <w:p w14:paraId="5BBD8C1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3BB5EBA8" w14:textId="77777777" w:rsidTr="00E62786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27204C4C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geográfica</w:t>
            </w:r>
          </w:p>
          <w:p w14:paraId="1D1BC106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4CC8CC9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5E56C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43530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79BD84A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0C584F9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048B0221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63DD4BE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0F844FA4" w14:textId="77777777" w:rsidR="007C1102" w:rsidRPr="00A73694" w:rsidRDefault="007C1102" w:rsidP="001623EB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A73694" w:rsidRPr="00A73694" w14:paraId="7EF609D2" w14:textId="77777777" w:rsidTr="003C7649">
        <w:trPr>
          <w:trHeight w:val="20"/>
        </w:trPr>
        <w:tc>
          <w:tcPr>
            <w:tcW w:w="5000" w:type="pct"/>
            <w:shd w:val="clear" w:color="auto" w:fill="BDD6EE" w:themeFill="accent5" w:themeFillTint="66"/>
          </w:tcPr>
          <w:p w14:paraId="2B15D0BF" w14:textId="77777777" w:rsidR="007C1102" w:rsidRPr="00A73694" w:rsidRDefault="007C1102" w:rsidP="007C1102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EVALUACION GENERAL DE SISTEMA DE SUMINISTRO DE AGUA Y AMENAZAS</w:t>
            </w:r>
          </w:p>
        </w:tc>
      </w:tr>
    </w:tbl>
    <w:p w14:paraId="0CFD7573" w14:textId="77777777" w:rsidR="009977A8" w:rsidRPr="00A73694" w:rsidRDefault="00B12F05" w:rsidP="00B22A8A">
      <w:pPr>
        <w:pStyle w:val="Ttulo2"/>
        <w:spacing w:before="0" w:after="0"/>
        <w:rPr>
          <w:rFonts w:ascii="Verdana" w:hAnsi="Verdana"/>
          <w:b/>
          <w:b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sz w:val="16"/>
          <w:szCs w:val="16"/>
          <w:lang w:val="es-CO"/>
        </w:rPr>
        <w:t>Elaborar el croquis o dibujo del sistema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C7649" w:rsidRPr="00A73694" w14:paraId="42700280" w14:textId="77777777" w:rsidTr="003C7649">
        <w:trPr>
          <w:trHeight w:val="7285"/>
        </w:trPr>
        <w:tc>
          <w:tcPr>
            <w:tcW w:w="10790" w:type="dxa"/>
          </w:tcPr>
          <w:p w14:paraId="194B3969" w14:textId="62FC1544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C61F38B" w14:textId="7A873065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944D82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FFF484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3CCBFA8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8BF1CB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8E18477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B81364" w14:textId="73A5E9AD" w:rsidR="00775611" w:rsidRPr="00A73694" w:rsidRDefault="0077561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9E0441C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93E8A0" w14:textId="0A208D9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0EDFE2A" w14:textId="5EE1D63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BB06033" w14:textId="78508F2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A2AD166" w14:textId="6DECFF7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C92BFD0" w14:textId="3061827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372AFD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D276027" w14:textId="3A78CA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3096F53" w14:textId="2B4D5E5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0D2A0D5" w14:textId="13C01311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668964" w14:textId="7C26A30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FB85A5F" w14:textId="362BA25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C74F734" w14:textId="2EBFD4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0DD9B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CEB0DB1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4A8DF02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FF3F7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9D18F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5F3358F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3F0195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EB61168" w14:textId="596F7D5E" w:rsidR="005A3250" w:rsidRPr="00A73694" w:rsidRDefault="726DB0A6" w:rsidP="00711A98">
            <w:pPr>
              <w:pStyle w:val="Ttulo2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Evaluación de componentes del sistema</w:t>
            </w:r>
          </w:p>
          <w:p w14:paraId="3CBED858" w14:textId="5F1E9879" w:rsidR="00AF10D0" w:rsidRPr="00A73694" w:rsidRDefault="00AF10D0" w:rsidP="00AF19FF">
            <w:pPr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645288C" w14:textId="316D131A" w:rsidR="00AF10D0" w:rsidRPr="00A73694" w:rsidRDefault="008E7395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</w:t>
            </w:r>
          </w:p>
          <w:p w14:paraId="2429991D" w14:textId="77777777" w:rsidR="00AF19FF" w:rsidRPr="00A73694" w:rsidRDefault="00AF19FF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105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830"/>
              <w:gridCol w:w="3023"/>
              <w:gridCol w:w="3811"/>
            </w:tblGrid>
            <w:tr w:rsidR="00A73694" w:rsidRPr="00A73694" w14:paraId="6328BBED" w14:textId="77777777" w:rsidTr="003C7649">
              <w:trPr>
                <w:trHeight w:val="43"/>
              </w:trPr>
              <w:tc>
                <w:tcPr>
                  <w:tcW w:w="2862" w:type="dxa"/>
                  <w:shd w:val="clear" w:color="auto" w:fill="EDEDED" w:themeFill="accent3" w:themeFillTint="33"/>
                  <w:vAlign w:val="center"/>
                </w:tcPr>
                <w:p w14:paraId="69F28D86" w14:textId="77777777" w:rsidR="00AF10D0" w:rsidRPr="00A73694" w:rsidRDefault="00AF10D0" w:rsidP="00AF10D0">
                  <w:pPr>
                    <w:pStyle w:val="Sinespaciado"/>
                    <w:spacing w:before="0" w:after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Elementos</w:t>
                  </w:r>
                </w:p>
              </w:tc>
              <w:tc>
                <w:tcPr>
                  <w:tcW w:w="791" w:type="dxa"/>
                  <w:shd w:val="clear" w:color="auto" w:fill="EDEDED" w:themeFill="accent3" w:themeFillTint="33"/>
                  <w:vAlign w:val="center"/>
                </w:tcPr>
                <w:p w14:paraId="192C4618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Código</w:t>
                  </w:r>
                </w:p>
              </w:tc>
              <w:tc>
                <w:tcPr>
                  <w:tcW w:w="3037" w:type="dxa"/>
                  <w:shd w:val="clear" w:color="auto" w:fill="EDEDED" w:themeFill="accent3" w:themeFillTint="33"/>
                  <w:vAlign w:val="center"/>
                </w:tcPr>
                <w:p w14:paraId="5289B639" w14:textId="4F29FEDC" w:rsidR="00AF10D0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Materiales</w:t>
                  </w:r>
                </w:p>
              </w:tc>
              <w:tc>
                <w:tcPr>
                  <w:tcW w:w="3827" w:type="dxa"/>
                  <w:shd w:val="clear" w:color="auto" w:fill="EDEDED" w:themeFill="accent3" w:themeFillTint="33"/>
                  <w:vAlign w:val="center"/>
                </w:tcPr>
                <w:p w14:paraId="082088B2" w14:textId="79257CD2" w:rsidR="00AF10D0" w:rsidRPr="00A73694" w:rsidRDefault="0035644D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Caracterización del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lemento 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(dimensiones</w:t>
                  </w: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5A3250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diámetros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v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olumen</w:t>
                  </w:r>
                  <w:r w:rsidR="00F91666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)</w:t>
                  </w:r>
                </w:p>
              </w:tc>
            </w:tr>
            <w:tr w:rsidR="00A73694" w:rsidRPr="00A73694" w14:paraId="30731496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CBE53D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Captaciones de agua</w:t>
                  </w:r>
                </w:p>
              </w:tc>
              <w:tc>
                <w:tcPr>
                  <w:tcW w:w="791" w:type="dxa"/>
                  <w:vAlign w:val="center"/>
                </w:tcPr>
                <w:p w14:paraId="1CA2D8F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F</w:t>
                  </w:r>
                </w:p>
              </w:tc>
              <w:tc>
                <w:tcPr>
                  <w:tcW w:w="3037" w:type="dxa"/>
                  <w:vAlign w:val="center"/>
                </w:tcPr>
                <w:p w14:paraId="2E6A3341" w14:textId="15A0A10E" w:rsidR="00D15AE6" w:rsidRPr="00A73694" w:rsidRDefault="00D15AE6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B3D0EF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5A05E19A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49E97A9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Líneas de Conducción</w:t>
                  </w:r>
                </w:p>
              </w:tc>
              <w:tc>
                <w:tcPr>
                  <w:tcW w:w="791" w:type="dxa"/>
                  <w:vAlign w:val="center"/>
                </w:tcPr>
                <w:p w14:paraId="1D1099E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</w:t>
                  </w:r>
                </w:p>
              </w:tc>
              <w:tc>
                <w:tcPr>
                  <w:tcW w:w="3037" w:type="dxa"/>
                  <w:vAlign w:val="center"/>
                </w:tcPr>
                <w:p w14:paraId="3E48F721" w14:textId="0AFB51BB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ECB205" w14:textId="69D5882D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3763CC3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142B1572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EACA5D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Almacenamiento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62FB3A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A</w:t>
                  </w:r>
                </w:p>
              </w:tc>
              <w:tc>
                <w:tcPr>
                  <w:tcW w:w="3037" w:type="dxa"/>
                  <w:vAlign w:val="center"/>
                </w:tcPr>
                <w:p w14:paraId="2DDC891E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604CBCE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AF7EC24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742E30CF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53E26D5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Tratamiento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895B8D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T</w:t>
                  </w:r>
                </w:p>
              </w:tc>
              <w:tc>
                <w:tcPr>
                  <w:tcW w:w="3037" w:type="dxa"/>
                  <w:vAlign w:val="center"/>
                </w:tcPr>
                <w:p w14:paraId="0E0C2AC0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8A0BDD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6AF5D66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49C34E85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B1372D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lastRenderedPageBreak/>
                    <w:t>Distribuciones (una por comunidad)</w:t>
                  </w:r>
                </w:p>
              </w:tc>
              <w:tc>
                <w:tcPr>
                  <w:tcW w:w="791" w:type="dxa"/>
                  <w:vAlign w:val="center"/>
                </w:tcPr>
                <w:p w14:paraId="242A0690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D</w:t>
                  </w:r>
                </w:p>
              </w:tc>
              <w:tc>
                <w:tcPr>
                  <w:tcW w:w="3037" w:type="dxa"/>
                  <w:vAlign w:val="center"/>
                </w:tcPr>
                <w:p w14:paraId="78BFC7D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7B4A9554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74FC19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78F16431" w14:textId="77777777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4CC734C" w14:textId="6FE7FD2B" w:rsidR="00F15691" w:rsidRPr="00A73694" w:rsidRDefault="00F1569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E9EB348" w14:textId="6DD0A89D" w:rsidR="00F77D89" w:rsidRPr="00A73694" w:rsidRDefault="00F77D89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38CB08C5" w14:textId="77777777" w:rsidR="005F4C3D" w:rsidRPr="00A73694" w:rsidRDefault="005F4C3D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573F41E6" w14:textId="77777777" w:rsidTr="00015E47">
        <w:trPr>
          <w:trHeight w:val="43"/>
        </w:trPr>
        <w:tc>
          <w:tcPr>
            <w:tcW w:w="4815" w:type="dxa"/>
            <w:shd w:val="clear" w:color="auto" w:fill="auto"/>
          </w:tcPr>
          <w:p w14:paraId="529E264F" w14:textId="5494909B" w:rsidR="00A753E9" w:rsidRPr="00A73694" w:rsidRDefault="00A753E9" w:rsidP="00A753E9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Amenazas</w:t>
            </w:r>
          </w:p>
        </w:tc>
        <w:tc>
          <w:tcPr>
            <w:tcW w:w="5953" w:type="dxa"/>
            <w:shd w:val="clear" w:color="auto" w:fill="auto"/>
          </w:tcPr>
          <w:p w14:paraId="1916F2ED" w14:textId="54EC5FCC" w:rsidR="00A753E9" w:rsidRPr="00A73694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la amenaza </w:t>
            </w:r>
            <w:r w:rsidR="006D0118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que aplica</w:t>
            </w:r>
          </w:p>
        </w:tc>
      </w:tr>
      <w:tr w:rsidR="00A753E9" w:rsidRPr="005F4C3D" w14:paraId="6C900581" w14:textId="77777777" w:rsidTr="00015E47">
        <w:trPr>
          <w:trHeight w:val="845"/>
        </w:trPr>
        <w:tc>
          <w:tcPr>
            <w:tcW w:w="4815" w:type="dxa"/>
            <w:vAlign w:val="center"/>
          </w:tcPr>
          <w:p w14:paraId="30CFF73D" w14:textId="7F5CA2C1" w:rsidR="00A753E9" w:rsidRPr="005F4C3D" w:rsidRDefault="00A753E9" w:rsidP="00896BC3">
            <w:pPr>
              <w:pStyle w:val="Sinespaciado"/>
              <w:spacing w:before="0" w:after="0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Sismo (Temblor de tierra), Huracán, Vendaval, Tormenta tropical, Remoción en masa, Inundación, Avenida torrencial, Incendios forestales, Desertificación del suelo, Sequía, Acciones violentas. Otras corrientes de agua lluvia o superficial potencialmente contaminantes, ninguna</w:t>
            </w:r>
          </w:p>
        </w:tc>
        <w:tc>
          <w:tcPr>
            <w:tcW w:w="5953" w:type="dxa"/>
            <w:vAlign w:val="center"/>
          </w:tcPr>
          <w:p w14:paraId="56E71A46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  <w:p w14:paraId="4DB6AB8B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</w:tc>
      </w:tr>
    </w:tbl>
    <w:p w14:paraId="547DACA0" w14:textId="77777777" w:rsidR="00B22A8A" w:rsidRPr="005F4C3D" w:rsidRDefault="00B22A8A" w:rsidP="00816688">
      <w:pPr>
        <w:pStyle w:val="Prrafodelista"/>
        <w:spacing w:before="0" w:after="0"/>
        <w:ind w:left="360"/>
        <w:jc w:val="both"/>
        <w:rPr>
          <w:rFonts w:ascii="Verdana" w:hAnsi="Verdana" w:cs="Tahoma"/>
          <w:color w:val="002060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67F29661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1DBC9D7D" w14:textId="0445B0FC" w:rsidR="004E68E2" w:rsidRPr="00A73694" w:rsidRDefault="7FB479BD" w:rsidP="001623EB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bookmarkStart w:id="0" w:name="_Hlk145945690"/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503C270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LA FUENTE ABASTECEDORA DE AGUA</w:t>
            </w:r>
          </w:p>
        </w:tc>
      </w:tr>
      <w:bookmarkEnd w:id="0"/>
    </w:tbl>
    <w:p w14:paraId="4FF392D9" w14:textId="77777777" w:rsidR="000913CA" w:rsidRPr="00A73694" w:rsidRDefault="000913CA" w:rsidP="00F82097">
      <w:pPr>
        <w:spacing w:before="0" w:after="0"/>
        <w:jc w:val="both"/>
        <w:rPr>
          <w:rFonts w:ascii="Verdana" w:hAnsi="Verdana" w:cs="Arial"/>
          <w:bCs/>
          <w:sz w:val="16"/>
          <w:szCs w:val="16"/>
          <w:lang w:val="es-CO"/>
        </w:rPr>
      </w:pPr>
    </w:p>
    <w:p w14:paraId="02DA1EE8" w14:textId="5BC7DF9D" w:rsidR="00FA4784" w:rsidRPr="00A73694" w:rsidRDefault="00607472" w:rsidP="00607472">
      <w:pPr>
        <w:spacing w:before="0" w:after="0"/>
        <w:jc w:val="both"/>
        <w:rPr>
          <w:rFonts w:ascii="Verdana" w:hAnsi="Verdana" w:cs="Arial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Arial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2777"/>
        <w:gridCol w:w="1334"/>
        <w:gridCol w:w="4394"/>
      </w:tblGrid>
      <w:tr w:rsidR="00A73694" w:rsidRPr="00A73694" w14:paraId="132C7251" w14:textId="3134BF2C" w:rsidTr="003C7649">
        <w:trPr>
          <w:trHeight w:val="43"/>
        </w:trPr>
        <w:tc>
          <w:tcPr>
            <w:tcW w:w="1129" w:type="dxa"/>
            <w:shd w:val="clear" w:color="auto" w:fill="EDEDED" w:themeFill="accent3" w:themeFillTint="33"/>
          </w:tcPr>
          <w:p w14:paraId="5E0AE00A" w14:textId="17DE4C85" w:rsidR="000913CA" w:rsidRPr="00A73694" w:rsidRDefault="0023780F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Fuentes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241D8F1" w14:textId="4A7BFF2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Marque 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(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X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4111" w:type="dxa"/>
            <w:gridSpan w:val="2"/>
            <w:shd w:val="clear" w:color="auto" w:fill="EDEDED" w:themeFill="accent3" w:themeFillTint="33"/>
          </w:tcPr>
          <w:p w14:paraId="632B37F9" w14:textId="6798CA8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F96B85A" w14:textId="2A3ECAFA" w:rsidR="000913CA" w:rsidRPr="00A73694" w:rsidRDefault="0060747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Acciones de Mejora</w:t>
            </w:r>
          </w:p>
        </w:tc>
      </w:tr>
      <w:tr w:rsidR="00A73694" w:rsidRPr="00A73694" w14:paraId="79A18349" w14:textId="77777777" w:rsidTr="003C7649">
        <w:trPr>
          <w:trHeight w:val="272"/>
        </w:trPr>
        <w:tc>
          <w:tcPr>
            <w:tcW w:w="1129" w:type="dxa"/>
            <w:shd w:val="clear" w:color="auto" w:fill="auto"/>
            <w:vAlign w:val="center"/>
          </w:tcPr>
          <w:p w14:paraId="76E57CD1" w14:textId="0EDDFD3B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14:paraId="5CF251FD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3ABC0B62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073950C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7403EAF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56B1AF5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819BA15" w14:textId="77777777" w:rsidTr="003C7649">
        <w:trPr>
          <w:trHeight w:val="422"/>
        </w:trPr>
        <w:tc>
          <w:tcPr>
            <w:tcW w:w="1129" w:type="dxa"/>
            <w:shd w:val="clear" w:color="auto" w:fill="auto"/>
            <w:vAlign w:val="center"/>
          </w:tcPr>
          <w:p w14:paraId="6A0C008A" w14:textId="75486FC9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Alterna</w:t>
            </w:r>
          </w:p>
        </w:tc>
        <w:tc>
          <w:tcPr>
            <w:tcW w:w="1134" w:type="dxa"/>
            <w:shd w:val="clear" w:color="auto" w:fill="auto"/>
          </w:tcPr>
          <w:p w14:paraId="697D9349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54F2D07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23144ED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188399B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321699D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52E3D68" w14:textId="77777777" w:rsidTr="003C7649">
        <w:trPr>
          <w:trHeight w:val="43"/>
        </w:trPr>
        <w:tc>
          <w:tcPr>
            <w:tcW w:w="5040" w:type="dxa"/>
            <w:gridSpan w:val="3"/>
            <w:shd w:val="clear" w:color="auto" w:fill="EDEDED" w:themeFill="accent3" w:themeFillTint="33"/>
          </w:tcPr>
          <w:p w14:paraId="571CE628" w14:textId="082A95C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lastRenderedPageBreak/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</w:p>
        </w:tc>
        <w:tc>
          <w:tcPr>
            <w:tcW w:w="5728" w:type="dxa"/>
            <w:gridSpan w:val="2"/>
            <w:shd w:val="clear" w:color="auto" w:fill="EDEDED" w:themeFill="accent3" w:themeFillTint="33"/>
          </w:tcPr>
          <w:p w14:paraId="0AB67835" w14:textId="264BD72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  <w:r w:rsidR="0040647F"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 que aplica</w:t>
            </w:r>
          </w:p>
        </w:tc>
      </w:tr>
      <w:tr w:rsidR="00A73694" w:rsidRPr="00A73694" w14:paraId="3E0AB2C3" w14:textId="77777777" w:rsidTr="003C7649">
        <w:trPr>
          <w:trHeight w:val="845"/>
        </w:trPr>
        <w:tc>
          <w:tcPr>
            <w:tcW w:w="5040" w:type="dxa"/>
            <w:gridSpan w:val="3"/>
            <w:vAlign w:val="center"/>
          </w:tcPr>
          <w:p w14:paraId="29F68271" w14:textId="7186CCF2" w:rsidR="003508B2" w:rsidRPr="00A73694" w:rsidRDefault="0FDA8972" w:rsidP="79B46936">
            <w:pPr>
              <w:pStyle w:val="Sinespaciado"/>
              <w:spacing w:before="0" w:after="0"/>
              <w:jc w:val="lef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Superficial, Subterránea, Captación de aguas atmosféricas (Lluvias / Niebla / Rocío), Conexión a otro sistema por tubería, Transporte de agua en vehículos (terrestre, fluvial, aéreo)</w:t>
            </w:r>
            <w:r w:rsidR="2E18D147" w:rsidRPr="00A73694">
              <w:rPr>
                <w:rFonts w:ascii="Verdana" w:hAnsi="Verdana" w:cs="Arial"/>
                <w:sz w:val="16"/>
                <w:szCs w:val="16"/>
                <w:lang w:val="es-CO"/>
              </w:rPr>
              <w:t>.</w:t>
            </w: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5728" w:type="dxa"/>
            <w:gridSpan w:val="2"/>
            <w:vAlign w:val="center"/>
          </w:tcPr>
          <w:p w14:paraId="70F703B6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565514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A73694" w:rsidRPr="00A73694" w14:paraId="0B02BFCF" w14:textId="77777777" w:rsidTr="003C7649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  <w:vAlign w:val="center"/>
          </w:tcPr>
          <w:p w14:paraId="7AE3AA21" w14:textId="3BDA50B5" w:rsidR="00A51B76" w:rsidRPr="00A73694" w:rsidRDefault="493D66B8" w:rsidP="00816688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de estudios de disponibilidad del agua y calidad del agua de la fuente de abastecimiento</w:t>
            </w:r>
          </w:p>
        </w:tc>
      </w:tr>
    </w:tbl>
    <w:tbl>
      <w:tblPr>
        <w:tblStyle w:val="Tablaconcuadrcula"/>
        <w:tblW w:w="10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902"/>
        <w:gridCol w:w="1808"/>
        <w:gridCol w:w="1154"/>
        <w:gridCol w:w="2997"/>
        <w:gridCol w:w="2665"/>
      </w:tblGrid>
      <w:tr w:rsidR="00A73694" w:rsidRPr="00A73694" w14:paraId="2D0D796C" w14:textId="6CAA05D8" w:rsidTr="003C7649">
        <w:trPr>
          <w:trHeight w:val="43"/>
        </w:trPr>
        <w:tc>
          <w:tcPr>
            <w:tcW w:w="1250" w:type="dxa"/>
            <w:shd w:val="clear" w:color="auto" w:fill="EDEDED" w:themeFill="accent3" w:themeFillTint="33"/>
            <w:vAlign w:val="center"/>
          </w:tcPr>
          <w:p w14:paraId="49A217C4" w14:textId="3C429D1D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903" w:type="dxa"/>
            <w:shd w:val="clear" w:color="auto" w:fill="EDEDED" w:themeFill="accent3" w:themeFillTint="33"/>
            <w:vAlign w:val="center"/>
          </w:tcPr>
          <w:p w14:paraId="6A768EB8" w14:textId="13687AF8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Cifra</w:t>
            </w:r>
          </w:p>
        </w:tc>
        <w:tc>
          <w:tcPr>
            <w:tcW w:w="2966" w:type="dxa"/>
            <w:gridSpan w:val="2"/>
            <w:shd w:val="clear" w:color="auto" w:fill="EDEDED" w:themeFill="accent3" w:themeFillTint="33"/>
            <w:vAlign w:val="center"/>
          </w:tcPr>
          <w:p w14:paraId="614E24D9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3001" w:type="dxa"/>
            <w:shd w:val="clear" w:color="auto" w:fill="EDEDED" w:themeFill="accent3" w:themeFillTint="33"/>
            <w:vAlign w:val="center"/>
          </w:tcPr>
          <w:p w14:paraId="0DE88A47" w14:textId="179DDAE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Estudios Realizados</w:t>
            </w:r>
          </w:p>
        </w:tc>
        <w:tc>
          <w:tcPr>
            <w:tcW w:w="2670" w:type="dxa"/>
            <w:shd w:val="clear" w:color="auto" w:fill="EDEDED" w:themeFill="accent3" w:themeFillTint="33"/>
            <w:vAlign w:val="center"/>
          </w:tcPr>
          <w:p w14:paraId="51AF1BD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58BEFCE" w14:textId="45CAED94" w:rsidTr="003C7649">
        <w:trPr>
          <w:trHeight w:val="255"/>
        </w:trPr>
        <w:tc>
          <w:tcPr>
            <w:tcW w:w="1250" w:type="dxa"/>
            <w:shd w:val="clear" w:color="auto" w:fill="auto"/>
            <w:vAlign w:val="center"/>
          </w:tcPr>
          <w:p w14:paraId="78F7DD7A" w14:textId="041838C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Caudal (l/s)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F888D4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4A6226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68DCD5B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7B00803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D44701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50919A4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40C9ACAA" w14:textId="19295803" w:rsidTr="003C7649">
        <w:trPr>
          <w:trHeight w:val="43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1C509698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Caracterización de la fuente calidad del agua en la fuente</w:t>
            </w:r>
          </w:p>
        </w:tc>
        <w:tc>
          <w:tcPr>
            <w:tcW w:w="2966" w:type="dxa"/>
            <w:gridSpan w:val="2"/>
            <w:vAlign w:val="center"/>
          </w:tcPr>
          <w:p w14:paraId="5AADFA0B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F5E5402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221DB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70930D" w14:textId="51DBD3C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0C11C361" w14:textId="2413701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Uso del suelo alrededor de la fuente abastecedora: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20811E35" w14:textId="44949F99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del uso del suelo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 aplica</w:t>
            </w:r>
          </w:p>
        </w:tc>
        <w:tc>
          <w:tcPr>
            <w:tcW w:w="2670" w:type="dxa"/>
            <w:vAlign w:val="center"/>
          </w:tcPr>
          <w:p w14:paraId="79580CE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A43066" w14:textId="41F4AA34" w:rsidTr="003C7649">
        <w:trPr>
          <w:trHeight w:val="625"/>
        </w:trPr>
        <w:tc>
          <w:tcPr>
            <w:tcW w:w="3963" w:type="dxa"/>
            <w:gridSpan w:val="3"/>
            <w:vAlign w:val="center"/>
          </w:tcPr>
          <w:p w14:paraId="3DC60B40" w14:textId="45E85566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Cultivos, Jardinería, Ganadería, Producción Avícola, Explotación Forestal, Explotación industrial, Áreas Protegidas, Otros usos</w:t>
            </w:r>
          </w:p>
        </w:tc>
        <w:tc>
          <w:tcPr>
            <w:tcW w:w="4157" w:type="dxa"/>
            <w:gridSpan w:val="2"/>
            <w:vAlign w:val="center"/>
          </w:tcPr>
          <w:p w14:paraId="32F9CFC3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325917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752E12D0" w14:textId="4090BD2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63FCDDF6" w14:textId="0FAA8482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protección de la fuente abastecedora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76DC1C14" w14:textId="6DA648CF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la protección de la fuente abastecedora que se observa.</w:t>
            </w:r>
          </w:p>
        </w:tc>
        <w:tc>
          <w:tcPr>
            <w:tcW w:w="2670" w:type="dxa"/>
            <w:vAlign w:val="center"/>
          </w:tcPr>
          <w:p w14:paraId="0BB4FC9A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7C1102" w:rsidRPr="00A73694" w14:paraId="657AAE4D" w14:textId="394B505A" w:rsidTr="003C7649">
        <w:trPr>
          <w:trHeight w:val="851"/>
        </w:trPr>
        <w:tc>
          <w:tcPr>
            <w:tcW w:w="3963" w:type="dxa"/>
            <w:gridSpan w:val="3"/>
            <w:vAlign w:val="center"/>
          </w:tcPr>
          <w:p w14:paraId="76BD0443" w14:textId="07695B2C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Cerramiento, delimitación del perímetro de la fuente de abastecimiento, la fuente de abastecimiento está en una zona de protección, medidas de prevención de contaminación, otra, no tiene ninguna protección.</w:t>
            </w:r>
          </w:p>
        </w:tc>
        <w:tc>
          <w:tcPr>
            <w:tcW w:w="4157" w:type="dxa"/>
            <w:gridSpan w:val="2"/>
            <w:vAlign w:val="center"/>
          </w:tcPr>
          <w:p w14:paraId="4C5982F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10204B1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9564D3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0AB9AC8F" w14:textId="77777777" w:rsidR="00E07B79" w:rsidRPr="00A73694" w:rsidRDefault="00E07B79" w:rsidP="00E07B79">
      <w:pPr>
        <w:spacing w:before="0" w:after="0"/>
        <w:jc w:val="both"/>
        <w:rPr>
          <w:rFonts w:ascii="Verdana" w:hAnsi="Verdana"/>
          <w:b/>
          <w:sz w:val="16"/>
          <w:szCs w:val="16"/>
          <w:lang w:val="es-CO"/>
        </w:rPr>
      </w:pPr>
    </w:p>
    <w:p w14:paraId="26688ECE" w14:textId="77777777" w:rsidR="00FA4784" w:rsidRPr="00A73694" w:rsidRDefault="00A01B03" w:rsidP="001623EB">
      <w:pPr>
        <w:spacing w:after="0"/>
        <w:jc w:val="both"/>
        <w:rPr>
          <w:rFonts w:ascii="Verdana" w:hAnsi="Verdana"/>
          <w:b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Si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no cuenta con concesión 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>m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arque en las casillas “N/A”</w:t>
      </w:r>
    </w:p>
    <w:p w14:paraId="1C0EAAA0" w14:textId="43F19832" w:rsidR="007B73B1" w:rsidRPr="00A73694" w:rsidRDefault="00A01B03" w:rsidP="001623EB">
      <w:pPr>
        <w:spacing w:after="0"/>
        <w:jc w:val="both"/>
        <w:rPr>
          <w:rFonts w:ascii="Verdana" w:hAnsi="Verdana" w:cs="Tahoma"/>
          <w:b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029"/>
        <w:gridCol w:w="4294"/>
      </w:tblGrid>
      <w:tr w:rsidR="00A73694" w:rsidRPr="00A73694" w14:paraId="2A5445A4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3F43AA23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4029" w:type="dxa"/>
          </w:tcPr>
          <w:p w14:paraId="21E2E605" w14:textId="32788DA3" w:rsidR="00A01B03" w:rsidRPr="00A73694" w:rsidRDefault="00A01B03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Número del acto administrativo de concesión, fecha en la que fue expedido usos autorizados.</w:t>
            </w:r>
          </w:p>
        </w:tc>
        <w:tc>
          <w:tcPr>
            <w:tcW w:w="4294" w:type="dxa"/>
          </w:tcPr>
          <w:p w14:paraId="189F1779" w14:textId="60B94A38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Identifique si la concesión está vigente o vencida o si tiene modificaciones</w:t>
            </w:r>
          </w:p>
        </w:tc>
      </w:tr>
      <w:tr w:rsidR="00A73694" w:rsidRPr="00A73694" w14:paraId="0FBA97D3" w14:textId="77777777" w:rsidTr="003C7649">
        <w:trPr>
          <w:trHeight w:val="424"/>
        </w:trPr>
        <w:tc>
          <w:tcPr>
            <w:tcW w:w="2445" w:type="dxa"/>
            <w:shd w:val="clear" w:color="auto" w:fill="auto"/>
            <w:vAlign w:val="center"/>
          </w:tcPr>
          <w:p w14:paraId="7E005F65" w14:textId="2F9D350A" w:rsidR="00A01B03" w:rsidRPr="00A73694" w:rsidRDefault="00A01B03" w:rsidP="00816688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Concesión de agua para usar la fuente de abastecimiento</w:t>
            </w:r>
          </w:p>
        </w:tc>
        <w:tc>
          <w:tcPr>
            <w:tcW w:w="4029" w:type="dxa"/>
          </w:tcPr>
          <w:p w14:paraId="6F589615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94" w:type="dxa"/>
          </w:tcPr>
          <w:p w14:paraId="34828F27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3C7649" w:rsidRPr="00A73694" w14:paraId="784019E7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6FF5F90D" w14:textId="69DB7F20" w:rsidR="001623EB" w:rsidRPr="00A73694" w:rsidRDefault="001623EB" w:rsidP="00E07B79">
            <w:pPr>
              <w:pStyle w:val="TableParagraph"/>
              <w:ind w:left="69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</w:t>
            </w:r>
            <w:r w:rsidR="00E07B7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</w:p>
        </w:tc>
        <w:tc>
          <w:tcPr>
            <w:tcW w:w="8323" w:type="dxa"/>
            <w:gridSpan w:val="2"/>
          </w:tcPr>
          <w:p w14:paraId="0DE4259C" w14:textId="767E8EDF" w:rsidR="001623EB" w:rsidRPr="00A73694" w:rsidRDefault="001623EB" w:rsidP="5835328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</w:tbl>
    <w:p w14:paraId="69EFE93D" w14:textId="77777777" w:rsidR="00A41139" w:rsidRPr="00A73694" w:rsidRDefault="00A41139" w:rsidP="00716B41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92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A73694" w:rsidRPr="00A73694" w14:paraId="6D5F67EF" w14:textId="77777777" w:rsidTr="00331E0C">
        <w:trPr>
          <w:trHeight w:val="237"/>
        </w:trPr>
        <w:tc>
          <w:tcPr>
            <w:tcW w:w="5000" w:type="pct"/>
            <w:shd w:val="clear" w:color="auto" w:fill="BDD6EE" w:themeFill="accent5" w:themeFillTint="66"/>
          </w:tcPr>
          <w:p w14:paraId="47F3C1D2" w14:textId="77777777" w:rsidR="00716B41" w:rsidRPr="00A73694" w:rsidRDefault="00716B41" w:rsidP="003A1156">
            <w:pPr>
              <w:pStyle w:val="TableParagraph"/>
              <w:spacing w:line="224" w:lineRule="exact"/>
              <w:ind w:left="69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2.1 IDENTIFICACIÓN DE ESCENARIOS DE RIESGO – FUENTES DE ABASTECIMIENTO</w:t>
            </w:r>
          </w:p>
        </w:tc>
      </w:tr>
    </w:tbl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30BDB3B3" w14:textId="77777777" w:rsidTr="003C7649">
        <w:trPr>
          <w:trHeight w:val="783"/>
        </w:trPr>
        <w:tc>
          <w:tcPr>
            <w:tcW w:w="4815" w:type="dxa"/>
            <w:vAlign w:val="center"/>
          </w:tcPr>
          <w:p w14:paraId="7A8A54FF" w14:textId="77777777" w:rsidR="00716B41" w:rsidRPr="00A73694" w:rsidRDefault="00716B41" w:rsidP="00896BC3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Descargas de Letrinas, Presencia de Abrevaderos, Vertimientos de aguas residuales domésticas, Vertimientos de residuales provenientes de industria o agroindustria, Puentes, canales o pasos de vía, Pasos de Oleoductos, Distritos de Riego, Otras, ninguna.</w:t>
            </w:r>
          </w:p>
        </w:tc>
        <w:tc>
          <w:tcPr>
            <w:tcW w:w="5953" w:type="dxa"/>
          </w:tcPr>
          <w:p w14:paraId="27EBBB84" w14:textId="55AEBFDB" w:rsidR="00716B41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acciones que puedan afectar la calidad de la fuente:</w:t>
            </w:r>
          </w:p>
          <w:p w14:paraId="19857A9E" w14:textId="77777777" w:rsidR="00716B41" w:rsidRPr="00A73694" w:rsidRDefault="00716B41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762E387" w14:textId="77777777" w:rsidTr="003C7649">
        <w:trPr>
          <w:trHeight w:val="570"/>
        </w:trPr>
        <w:tc>
          <w:tcPr>
            <w:tcW w:w="4815" w:type="dxa"/>
            <w:vAlign w:val="center"/>
          </w:tcPr>
          <w:p w14:paraId="3C1AE120" w14:textId="1F517365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Pastoreo de animales (a menos de 10 metros), Procesamiento de desperdicios animales, Uso de fertilizante, Uso de pesticidas, Irrigación o drenaje, Otro, ninguna.</w:t>
            </w:r>
          </w:p>
        </w:tc>
        <w:tc>
          <w:tcPr>
            <w:tcW w:w="5953" w:type="dxa"/>
          </w:tcPr>
          <w:p w14:paraId="082EAF11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amenazas de contaminación de agua por actividades agropecuarias:</w:t>
            </w:r>
          </w:p>
          <w:p w14:paraId="295F9145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7378128" w14:textId="17D0901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3C7649" w:rsidRPr="00A73694" w14:paraId="503FCBEB" w14:textId="77777777" w:rsidTr="003C7649">
        <w:trPr>
          <w:trHeight w:val="530"/>
        </w:trPr>
        <w:tc>
          <w:tcPr>
            <w:tcW w:w="4815" w:type="dxa"/>
            <w:vAlign w:val="center"/>
          </w:tcPr>
          <w:p w14:paraId="5A204A52" w14:textId="6F90B321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Contaminación potencial por letrinas, Descargas de aguas residuales al suelo o corrientes cercanas, Descarga de basuras o residuos sólidos, Descargas de sustancias químicas contaminantes, Otro, ninguna.</w:t>
            </w:r>
          </w:p>
        </w:tc>
        <w:tc>
          <w:tcPr>
            <w:tcW w:w="5953" w:type="dxa"/>
          </w:tcPr>
          <w:p w14:paraId="23D01703" w14:textId="578AAAF1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circunstancias que puedan contaminar la fuente de agua:</w:t>
            </w:r>
          </w:p>
          <w:p w14:paraId="1BB842A2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0A519B3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0FA529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0506E3C" w14:textId="77777777" w:rsidR="00896BC3" w:rsidRPr="00A73694" w:rsidRDefault="00896BC3" w:rsidP="00716B41">
      <w:pPr>
        <w:spacing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65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886"/>
        <w:gridCol w:w="887"/>
        <w:gridCol w:w="889"/>
        <w:gridCol w:w="887"/>
        <w:gridCol w:w="887"/>
        <w:gridCol w:w="889"/>
      </w:tblGrid>
      <w:tr w:rsidR="00A73694" w:rsidRPr="00A73694" w14:paraId="66314F8D" w14:textId="77777777" w:rsidTr="00331E0C">
        <w:trPr>
          <w:trHeight w:val="54"/>
        </w:trPr>
        <w:tc>
          <w:tcPr>
            <w:tcW w:w="4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0029FF3C" w14:textId="70E362E9" w:rsidR="00716B41" w:rsidRPr="00A73694" w:rsidRDefault="00716B41" w:rsidP="00716B41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>SISTEMA DE CAPTACI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N, CONDUCCI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 Y ADUCCIÓN.</w:t>
            </w:r>
          </w:p>
        </w:tc>
      </w:tr>
      <w:tr w:rsidR="00A73694" w:rsidRPr="00A73694" w14:paraId="59377213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 w:val="restart"/>
            <w:shd w:val="clear" w:color="auto" w:fill="F1F1F1"/>
            <w:vAlign w:val="center"/>
          </w:tcPr>
          <w:p w14:paraId="03C1BA83" w14:textId="23FAD44B" w:rsidR="79B46936" w:rsidRPr="00A73694" w:rsidRDefault="79B46936" w:rsidP="007A519C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40" w:type="pct"/>
            <w:gridSpan w:val="3"/>
            <w:vAlign w:val="center"/>
          </w:tcPr>
          <w:p w14:paraId="5435EBD7" w14:textId="51B0CDF6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4A50B5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1240" w:type="pct"/>
            <w:gridSpan w:val="3"/>
            <w:vAlign w:val="center"/>
          </w:tcPr>
          <w:p w14:paraId="37DDD9EA" w14:textId="31643A47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1FF044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W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</w:tr>
      <w:tr w:rsidR="00A73694" w:rsidRPr="00A73694" w14:paraId="2E0FAC2B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12B6B1A2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69F40E4F" w14:textId="0F08AC2E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2633C139" w14:textId="35E29D5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57549BD4" w14:textId="41B1BE97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vAlign w:val="center"/>
          </w:tcPr>
          <w:p w14:paraId="072CED2F" w14:textId="4194985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79B4F06A" w14:textId="7CA536C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29D32758" w14:textId="78AB7AC1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CF408B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22B44CF4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8241D33" w14:textId="1A59B3F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DA94C8" w14:textId="0EF080B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F677D9B" w14:textId="700DA632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04BA487F" w14:textId="543C3569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25E60E8" w14:textId="69CAD9D3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D06E5E4" w14:textId="0FE3C2A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2DC3541B" w14:textId="1D416C5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2BD0FF2D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64BEB7C6" w14:textId="29906D18" w:rsidR="2109E565" w:rsidRPr="00A73694" w:rsidRDefault="2109E565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Captación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FC944" w14:textId="4A916648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</w:t>
            </w:r>
            <w:r w:rsidR="31854B0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 captación que apliquen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00A41139"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fotográfico)</w:t>
            </w:r>
          </w:p>
        </w:tc>
      </w:tr>
      <w:tr w:rsidR="00A73694" w:rsidRPr="00A73694" w14:paraId="7FE5B5FB" w14:textId="77777777" w:rsidTr="003C7649">
        <w:trPr>
          <w:trHeight w:val="1077"/>
        </w:trPr>
        <w:tc>
          <w:tcPr>
            <w:tcW w:w="5382" w:type="dxa"/>
            <w:vAlign w:val="center"/>
          </w:tcPr>
          <w:p w14:paraId="3E7C170F" w14:textId="1985EAFD" w:rsidR="79B46936" w:rsidRPr="00A73694" w:rsidRDefault="08AE08E6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eastAsiaTheme="minorEastAsia" w:hAnsi="Verdana" w:cstheme="minorBidi"/>
                <w:sz w:val="16"/>
                <w:szCs w:val="16"/>
                <w:lang w:val="es-CO"/>
              </w:rPr>
              <w:t>Captación a través de pozos perforados (aguas subterráneas),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Captación por medio de Jaguey, Presa, Bocatoma (aguas superficiales), </w:t>
            </w:r>
            <w:r w:rsidR="5EAA9304" w:rsidRPr="00A73694">
              <w:rPr>
                <w:rFonts w:ascii="Verdana" w:hAnsi="Verdana"/>
                <w:sz w:val="16"/>
                <w:szCs w:val="16"/>
                <w:lang w:val="es-CO"/>
              </w:rPr>
              <w:t>b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ocatoma (aguas superficiales)</w:t>
            </w:r>
            <w:r w:rsidR="341D9BF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617D478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Conexión o toma directa, Captación desde otro sistema, Conexión a otro sistema por tubería, </w:t>
            </w:r>
            <w:r w:rsidR="4865009A" w:rsidRPr="00A73694">
              <w:rPr>
                <w:rFonts w:ascii="Verdana" w:hAnsi="Verdana"/>
                <w:sz w:val="16"/>
                <w:szCs w:val="16"/>
                <w:lang w:val="es-CO"/>
              </w:rPr>
              <w:t>Captación de aguas atmosféricas (Lluvias / Niebla / Rocío), Otro ¿Cuál?</w:t>
            </w:r>
          </w:p>
        </w:tc>
        <w:tc>
          <w:tcPr>
            <w:tcW w:w="5386" w:type="dxa"/>
            <w:vAlign w:val="center"/>
          </w:tcPr>
          <w:p w14:paraId="0B9DA729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004920F3" w14:textId="77777777" w:rsidTr="003C7649">
        <w:trPr>
          <w:trHeight w:val="300"/>
        </w:trPr>
        <w:tc>
          <w:tcPr>
            <w:tcW w:w="5382" w:type="dxa"/>
            <w:vAlign w:val="center"/>
          </w:tcPr>
          <w:p w14:paraId="64986E5F" w14:textId="5E19F690" w:rsidR="79B46936" w:rsidRPr="00A73694" w:rsidRDefault="5492FA96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Macromedidor</w:t>
            </w:r>
            <w:proofErr w:type="spellEnd"/>
            <w:r w:rsidR="2039107B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(en operación, si, no por qué)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vertederos. Otro ¿Cuál?</w:t>
            </w:r>
          </w:p>
        </w:tc>
        <w:tc>
          <w:tcPr>
            <w:tcW w:w="5386" w:type="dxa"/>
            <w:vAlign w:val="center"/>
          </w:tcPr>
          <w:p w14:paraId="6CA0998A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7716B7D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079"/>
        <w:gridCol w:w="3258"/>
        <w:gridCol w:w="2691"/>
      </w:tblGrid>
      <w:tr w:rsidR="00A73694" w:rsidRPr="00A73694" w14:paraId="4F285303" w14:textId="26E5A7C9" w:rsidTr="003C7649">
        <w:trPr>
          <w:trHeight w:val="246"/>
        </w:trPr>
        <w:tc>
          <w:tcPr>
            <w:tcW w:w="1274" w:type="pct"/>
            <w:shd w:val="clear" w:color="auto" w:fill="F1F1F1"/>
            <w:vAlign w:val="center"/>
          </w:tcPr>
          <w:p w14:paraId="5C309746" w14:textId="12174F66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6DAFF55" w14:textId="234DAEEF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5690447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  <w:p w14:paraId="1CD5E02B" w14:textId="763CC71C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58DFFFD2" w14:textId="14AF7788" w:rsidR="00E920D1" w:rsidRPr="00A73694" w:rsidRDefault="00E920D1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1249" w:type="pct"/>
            <w:vAlign w:val="center"/>
          </w:tcPr>
          <w:p w14:paraId="64969110" w14:textId="07B466DE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5930683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A73694" w:rsidRPr="00A73694" w14:paraId="475C07DC" w14:textId="77777777" w:rsidTr="003C7649">
        <w:trPr>
          <w:trHeight w:val="155"/>
        </w:trPr>
        <w:tc>
          <w:tcPr>
            <w:tcW w:w="1274" w:type="pct"/>
            <w:shd w:val="clear" w:color="auto" w:fill="F1F1F1"/>
            <w:vAlign w:val="center"/>
          </w:tcPr>
          <w:p w14:paraId="50132E18" w14:textId="6761F821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¿Cuál es el caudal de agua del sistema? </w:t>
            </w:r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(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76F834AB" w14:textId="5EF12AF7" w:rsidR="00716B41" w:rsidRPr="00A73694" w:rsidRDefault="00716B41" w:rsidP="007A519C">
            <w:pPr>
              <w:pStyle w:val="TableParagraph"/>
              <w:jc w:val="both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7D9CAC0F" w14:textId="4CFE3395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Consumo humano y doméstico l/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hab</w:t>
            </w:r>
            <w:proofErr w:type="spellEnd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/día</w:t>
            </w:r>
          </w:p>
          <w:p w14:paraId="63E2D91F" w14:textId="17D3AA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28CE68C" w14:textId="644562F7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0A81F1C4" w14:textId="77777777" w:rsidTr="003C7649">
        <w:trPr>
          <w:trHeight w:val="448"/>
        </w:trPr>
        <w:tc>
          <w:tcPr>
            <w:tcW w:w="1274" w:type="pct"/>
            <w:shd w:val="clear" w:color="auto" w:fill="F1F1F1"/>
            <w:vAlign w:val="center"/>
          </w:tcPr>
          <w:p w14:paraId="2FE78799" w14:textId="12BFAEC9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el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número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viviendas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qu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 atiende 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4F72FF6E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1265E7CD" w14:textId="3B320B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Otro ¿Cuál?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62F0D8B" w14:textId="2CA6E925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D27BCD" w14:textId="7050E3EF" w:rsidTr="003C7649">
        <w:trPr>
          <w:trHeight w:val="194"/>
        </w:trPr>
        <w:tc>
          <w:tcPr>
            <w:tcW w:w="1274" w:type="pct"/>
            <w:shd w:val="clear" w:color="auto" w:fill="F1F1F1"/>
            <w:vAlign w:val="center"/>
          </w:tcPr>
          <w:p w14:paraId="59AFBAE5" w14:textId="7281300E" w:rsidR="00716B41" w:rsidRPr="00A73694" w:rsidRDefault="00716B41" w:rsidP="007A519C">
            <w:pPr>
              <w:pStyle w:val="TableParagraph"/>
              <w:ind w:right="70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es la población atendida por el sistema?</w:t>
            </w:r>
          </w:p>
          <w:p w14:paraId="69CD1CB0" w14:textId="62926B27" w:rsidR="00716B41" w:rsidRPr="00A73694" w:rsidRDefault="00716B41" w:rsidP="007A519C">
            <w:pPr>
              <w:pStyle w:val="TableParagraph"/>
              <w:ind w:left="107" w:right="102"/>
              <w:jc w:val="both"/>
              <w:rPr>
                <w:rFonts w:ascii="Verdana" w:hAnsi="Verdana"/>
                <w:spacing w:val="-53"/>
                <w:sz w:val="16"/>
                <w:szCs w:val="16"/>
                <w:lang w:val="es-CO"/>
              </w:rPr>
            </w:pP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399E517A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475EC5C8" w14:textId="631F7CEC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Suministro de agua con distribución mediante redes o sin distribución.</w:t>
            </w:r>
          </w:p>
          <w:p w14:paraId="23F7F934" w14:textId="2FC6A1CF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CF5117E" w14:textId="73232A2A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454AFAD5" w14:textId="77777777" w:rsidTr="003C7649">
        <w:trPr>
          <w:trHeight w:val="313"/>
        </w:trPr>
        <w:tc>
          <w:tcPr>
            <w:tcW w:w="1274" w:type="pct"/>
            <w:shd w:val="clear" w:color="auto" w:fill="F1F1F1"/>
            <w:vAlign w:val="center"/>
          </w:tcPr>
          <w:p w14:paraId="240D1F02" w14:textId="1F4E2916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uso le da la comunidad al agua del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55430C4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2FD8252F" w14:textId="77777777" w:rsidR="00E920D1" w:rsidRPr="00A73694" w:rsidRDefault="00E920D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Determine la demanda de agua para usos múltiples</w:t>
            </w:r>
          </w:p>
          <w:p w14:paraId="32086DD2" w14:textId="0639656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63D002" w14:textId="5E91F99F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53D221AA" w14:textId="77777777" w:rsidTr="003C7649">
        <w:trPr>
          <w:trHeight w:val="436"/>
        </w:trPr>
        <w:tc>
          <w:tcPr>
            <w:tcW w:w="5382" w:type="dxa"/>
            <w:shd w:val="clear" w:color="auto" w:fill="auto"/>
            <w:vAlign w:val="center"/>
          </w:tcPr>
          <w:p w14:paraId="7A9F070C" w14:textId="6E379DCA" w:rsidR="5835328D" w:rsidRPr="00A73694" w:rsidRDefault="4EE7A06A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caso de que el sistema se abastezca por bombeo, identifique el tipo de bomba empleado.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CD912D" w14:textId="7333FE9C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</w:t>
            </w:r>
            <w:r w:rsidR="2A5212DA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 tipo de bomba empleada</w:t>
            </w:r>
          </w:p>
        </w:tc>
      </w:tr>
      <w:tr w:rsidR="00A73694" w:rsidRPr="00A73694" w14:paraId="383DBE69" w14:textId="77777777" w:rsidTr="003C7649">
        <w:trPr>
          <w:trHeight w:val="900"/>
        </w:trPr>
        <w:tc>
          <w:tcPr>
            <w:tcW w:w="5382" w:type="dxa"/>
            <w:vAlign w:val="center"/>
          </w:tcPr>
          <w:p w14:paraId="12EFFE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Mecánica</w:t>
            </w:r>
          </w:p>
          <w:p w14:paraId="6BFAE96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Eléctrica</w:t>
            </w:r>
          </w:p>
          <w:p w14:paraId="741CD3A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Fotovoltaica</w:t>
            </w:r>
          </w:p>
          <w:p w14:paraId="508854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Eólica</w:t>
            </w:r>
          </w:p>
          <w:p w14:paraId="488C22AD" w14:textId="560C9B3F" w:rsidR="5835328D" w:rsidRPr="00A73694" w:rsidRDefault="1C32D519" w:rsidP="003C7649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55B97DF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6C9534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6EA71236" w14:textId="77777777" w:rsidTr="003C7649">
        <w:trPr>
          <w:trHeight w:val="263"/>
        </w:trPr>
        <w:tc>
          <w:tcPr>
            <w:tcW w:w="5382" w:type="dxa"/>
            <w:shd w:val="clear" w:color="auto" w:fill="auto"/>
            <w:vAlign w:val="center"/>
          </w:tcPr>
          <w:p w14:paraId="32A693A4" w14:textId="2050CC88" w:rsidR="5835328D" w:rsidRPr="00A73694" w:rsidRDefault="26A62A78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caso en que la captación se emplee para el abastecimiento de agua sin distribución y sin almacenamiento, identifique la opción de captación que.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BA39A" w14:textId="5ACE55E5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FAC0B82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la opción de captación</w:t>
            </w:r>
          </w:p>
        </w:tc>
      </w:tr>
      <w:tr w:rsidR="005F4C3D" w:rsidRPr="00A73694" w14:paraId="12993730" w14:textId="77777777" w:rsidTr="003C7649">
        <w:trPr>
          <w:trHeight w:val="500"/>
        </w:trPr>
        <w:tc>
          <w:tcPr>
            <w:tcW w:w="5382" w:type="dxa"/>
            <w:vAlign w:val="center"/>
          </w:tcPr>
          <w:p w14:paraId="5424AF35" w14:textId="196B77CF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Pozo con bomba manual (Bomba hidráulica).</w:t>
            </w:r>
          </w:p>
          <w:p w14:paraId="52FEB30A" w14:textId="2619E9C2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6D3035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1725C1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F802BD8" w14:textId="77777777" w:rsidR="00C86919" w:rsidRPr="00A73694" w:rsidRDefault="00C86919" w:rsidP="5835328D">
      <w:pPr>
        <w:pStyle w:val="TableParagraph"/>
        <w:ind w:left="69"/>
        <w:jc w:val="center"/>
        <w:rPr>
          <w:rFonts w:ascii="Verdana" w:eastAsiaTheme="minorEastAsia" w:hAnsi="Verdana" w:cstheme="minorBidi"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73694" w:rsidRPr="00A73694" w14:paraId="576399D9" w14:textId="77777777" w:rsidTr="00331E0C">
        <w:trPr>
          <w:trHeight w:val="300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64108B03" w14:textId="00D56ECA" w:rsidR="5835328D" w:rsidRPr="00A73694" w:rsidRDefault="00E920D1" w:rsidP="5835328D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3.1 IDENTIFICACIÓN</w:t>
            </w:r>
            <w:r w:rsidR="5835328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RIESGOS EN LA CAPTACIÓN DEL SISTEMA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4E2B136C" w14:textId="77777777" w:rsidTr="003C7649">
        <w:trPr>
          <w:trHeight w:val="502"/>
        </w:trPr>
        <w:tc>
          <w:tcPr>
            <w:tcW w:w="5382" w:type="dxa"/>
            <w:shd w:val="clear" w:color="auto" w:fill="auto"/>
            <w:vAlign w:val="center"/>
          </w:tcPr>
          <w:p w14:paraId="025B2382" w14:textId="514CCFC9" w:rsidR="5835328D" w:rsidRPr="00A73694" w:rsidRDefault="7512F1F7" w:rsidP="007A519C">
            <w:pPr>
              <w:pStyle w:val="TableParagraph"/>
              <w:ind w:left="6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 infraestructura de la captación presenta daños o averías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8E8D0E" w14:textId="342202A9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9C56C40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daños o averías en la infraestructura</w:t>
            </w:r>
          </w:p>
        </w:tc>
      </w:tr>
      <w:tr w:rsidR="00A73694" w:rsidRPr="00A73694" w14:paraId="32149B89" w14:textId="77777777" w:rsidTr="003C7649">
        <w:trPr>
          <w:trHeight w:val="881"/>
        </w:trPr>
        <w:tc>
          <w:tcPr>
            <w:tcW w:w="5382" w:type="dxa"/>
            <w:vAlign w:val="center"/>
          </w:tcPr>
          <w:p w14:paraId="7C1C4AEE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 o averías</w:t>
            </w:r>
          </w:p>
          <w:p w14:paraId="3F5CB831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D1EA9C3" w14:textId="0BCD08CC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788FB2B6" w14:textId="56C33EAB" w:rsidR="5835328D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5A7C8CFF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A2AF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51E61A0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210AAB14" w14:textId="1DB7FB46" w:rsidR="49C56C40" w:rsidRPr="00A73694" w:rsidRDefault="49C56C40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las rejillas, mallas, tapas o compuertas de la captación presentan daños o averías</w:t>
            </w:r>
          </w:p>
          <w:p w14:paraId="1FC223F5" w14:textId="05D974AA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57740D4" w14:textId="7CB37142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daños</w:t>
            </w:r>
            <w:r w:rsidR="343C094B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r</w:t>
            </w:r>
            <w:r w:rsidR="343C094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ejillas, mallas, tapas o compuertas de la captación</w:t>
            </w:r>
          </w:p>
        </w:tc>
      </w:tr>
      <w:tr w:rsidR="005F4C3D" w:rsidRPr="00A73694" w14:paraId="05DBC499" w14:textId="77777777" w:rsidTr="003C7649">
        <w:trPr>
          <w:trHeight w:val="832"/>
        </w:trPr>
        <w:tc>
          <w:tcPr>
            <w:tcW w:w="5382" w:type="dxa"/>
            <w:vAlign w:val="center"/>
          </w:tcPr>
          <w:p w14:paraId="5A9D3692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No hay daños o averías</w:t>
            </w:r>
          </w:p>
          <w:p w14:paraId="52D9E10E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EE78A20" w14:textId="0BCD08CC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3EFAFAEC" w14:textId="77318BE9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158DFDF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A8DF7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07D78B1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</w:pPr>
    </w:p>
    <w:p w14:paraId="6DA1FCCC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  <w:sectPr w:rsidR="00C86919" w:rsidRPr="00A73694" w:rsidSect="005F4C3D">
          <w:headerReference w:type="default" r:id="rId8"/>
          <w:footerReference w:type="default" r:id="rId9"/>
          <w:type w:val="continuous"/>
          <w:pgSz w:w="12240" w:h="15840"/>
          <w:pgMar w:top="1644" w:right="720" w:bottom="720" w:left="720" w:header="720" w:footer="31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07"/>
        <w:gridCol w:w="1674"/>
        <w:gridCol w:w="715"/>
        <w:gridCol w:w="687"/>
        <w:gridCol w:w="510"/>
        <w:gridCol w:w="3474"/>
      </w:tblGrid>
      <w:tr w:rsidR="00A73694" w:rsidRPr="00A73694" w14:paraId="721064D4" w14:textId="77777777" w:rsidTr="003C7649">
        <w:trPr>
          <w:trHeight w:val="167"/>
        </w:trPr>
        <w:tc>
          <w:tcPr>
            <w:tcW w:w="3713" w:type="dxa"/>
            <w:gridSpan w:val="2"/>
            <w:shd w:val="clear" w:color="auto" w:fill="F1F1F1"/>
          </w:tcPr>
          <w:p w14:paraId="769A855E" w14:textId="77777777" w:rsidR="00753408" w:rsidRPr="00A73694" w:rsidRDefault="00753408" w:rsidP="5835328D">
            <w:pPr>
              <w:pStyle w:val="TableParagraph"/>
              <w:spacing w:before="1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EBBBF5D" w14:textId="06AACB67" w:rsidR="00C86919" w:rsidRPr="00A73694" w:rsidRDefault="00C86919" w:rsidP="5835328D">
            <w:pPr>
              <w:pStyle w:val="TableParagraph"/>
              <w:spacing w:before="1"/>
              <w:ind w:left="67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A90B22" w14:textId="5A2EF502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71CE19B" w14:textId="0C9DAB85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4D69E203" w14:textId="17C9BF3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097D06B6" w14:textId="77777777" w:rsidTr="003C7649">
        <w:trPr>
          <w:trHeight w:val="214"/>
        </w:trPr>
        <w:tc>
          <w:tcPr>
            <w:tcW w:w="10773" w:type="dxa"/>
            <w:gridSpan w:val="7"/>
            <w:shd w:val="clear" w:color="auto" w:fill="F1F1F1"/>
          </w:tcPr>
          <w:p w14:paraId="6446C193" w14:textId="3BFCB5F0" w:rsidR="00753408" w:rsidRPr="00A73694" w:rsidRDefault="00753408" w:rsidP="00A41139">
            <w:pPr>
              <w:pStyle w:val="TableParagraph"/>
              <w:ind w:left="67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En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el caso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emplear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bombeo,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¿presenta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daños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averías?</w:t>
            </w:r>
          </w:p>
        </w:tc>
      </w:tr>
      <w:tr w:rsidR="00A73694" w:rsidRPr="00A73694" w14:paraId="0838E480" w14:textId="17522935" w:rsidTr="003C7649">
        <w:trPr>
          <w:trHeight w:val="147"/>
        </w:trPr>
        <w:tc>
          <w:tcPr>
            <w:tcW w:w="3713" w:type="dxa"/>
            <w:gridSpan w:val="2"/>
            <w:shd w:val="clear" w:color="auto" w:fill="FFFFFF" w:themeFill="background1"/>
          </w:tcPr>
          <w:p w14:paraId="2FD71499" w14:textId="77777777" w:rsidR="00F31BB2" w:rsidRPr="00A73694" w:rsidRDefault="00F31BB2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EB04EF" w14:textId="3A4979EC" w:rsidR="007810D3" w:rsidRPr="00A73694" w:rsidRDefault="6552F0BB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hay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averías</w:t>
            </w:r>
            <w:r w:rsidR="0814985F" w:rsidRPr="00A73694">
              <w:rPr>
                <w:rFonts w:ascii="Verdana" w:hAnsi="Verdana"/>
                <w:sz w:val="16"/>
                <w:szCs w:val="16"/>
                <w:lang w:val="es-CO"/>
              </w:rPr>
              <w:t>, deterioro por uso, daños visibles, los daños comprometen el funcionamiento</w:t>
            </w:r>
          </w:p>
          <w:p w14:paraId="46FC3CF4" w14:textId="48555C3B" w:rsidR="007810D3" w:rsidRPr="00A73694" w:rsidRDefault="007810D3" w:rsidP="5835328D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7060" w:type="dxa"/>
            <w:gridSpan w:val="5"/>
            <w:shd w:val="clear" w:color="auto" w:fill="auto"/>
            <w:vAlign w:val="center"/>
          </w:tcPr>
          <w:p w14:paraId="062BFBB2" w14:textId="77777777" w:rsidR="007810D3" w:rsidRPr="00A73694" w:rsidRDefault="007810D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656C180" w14:textId="77777777" w:rsidTr="003C7649">
        <w:trPr>
          <w:trHeight w:val="269"/>
        </w:trPr>
        <w:tc>
          <w:tcPr>
            <w:tcW w:w="3713" w:type="dxa"/>
            <w:gridSpan w:val="2"/>
            <w:shd w:val="clear" w:color="auto" w:fill="F1F1F1"/>
          </w:tcPr>
          <w:p w14:paraId="7AC6DE42" w14:textId="77777777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A817929" w14:textId="4411D28A" w:rsidR="00753408" w:rsidRPr="00A73694" w:rsidRDefault="56D865A3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del sistema de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bombeo?</w:t>
            </w:r>
          </w:p>
          <w:p w14:paraId="5E749A2B" w14:textId="3DF9D57D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A4B5CC8" w14:textId="049127D8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7833337A" w14:textId="031934F7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3808028E" w14:textId="7911887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200BB4B3" w14:textId="77777777" w:rsidTr="003C7649">
        <w:trPr>
          <w:trHeight w:val="147"/>
        </w:trPr>
        <w:tc>
          <w:tcPr>
            <w:tcW w:w="10773" w:type="dxa"/>
            <w:gridSpan w:val="7"/>
            <w:shd w:val="clear" w:color="auto" w:fill="F1F1F1"/>
          </w:tcPr>
          <w:p w14:paraId="275AEC65" w14:textId="77777777" w:rsidR="00753408" w:rsidRPr="00A73694" w:rsidRDefault="00753408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¿Cómo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funcionalidad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del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bombeo?</w:t>
            </w:r>
          </w:p>
          <w:p w14:paraId="0042DC57" w14:textId="68DC9E2A" w:rsidR="00E07B79" w:rsidRPr="00A73694" w:rsidRDefault="00E07B79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51B8F521" w14:textId="346A337D" w:rsidTr="003C7649">
        <w:trPr>
          <w:trHeight w:val="147"/>
        </w:trPr>
        <w:tc>
          <w:tcPr>
            <w:tcW w:w="3713" w:type="dxa"/>
            <w:gridSpan w:val="2"/>
            <w:shd w:val="clear" w:color="auto" w:fill="F1F1F1"/>
          </w:tcPr>
          <w:p w14:paraId="70BC876B" w14:textId="6C837DDF" w:rsidR="007810D3" w:rsidRPr="00A73694" w:rsidRDefault="6552F0BB" w:rsidP="00A41139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bCs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permanente</w:t>
            </w:r>
            <w:r w:rsidR="69A77F7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intermitente, eventual o No funciona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7060" w:type="dxa"/>
            <w:gridSpan w:val="5"/>
            <w:shd w:val="clear" w:color="auto" w:fill="auto"/>
          </w:tcPr>
          <w:p w14:paraId="1193F6C6" w14:textId="77777777" w:rsidR="007810D3" w:rsidRPr="00A73694" w:rsidRDefault="007810D3" w:rsidP="00753408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0454CEF" w14:textId="77777777" w:rsidTr="003C7649">
        <w:trPr>
          <w:trHeight w:val="249"/>
        </w:trPr>
        <w:tc>
          <w:tcPr>
            <w:tcW w:w="10773" w:type="dxa"/>
            <w:gridSpan w:val="7"/>
            <w:shd w:val="clear" w:color="auto" w:fill="F1F1F1"/>
            <w:vAlign w:val="center"/>
          </w:tcPr>
          <w:p w14:paraId="7BEA8D8D" w14:textId="693DFE75" w:rsidR="00753408" w:rsidRPr="00A73694" w:rsidRDefault="00753408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físico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infraestructura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captación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agua</w:t>
            </w:r>
          </w:p>
        </w:tc>
      </w:tr>
      <w:tr w:rsidR="00A73694" w:rsidRPr="00A73694" w14:paraId="0B8AE6A2" w14:textId="77777777" w:rsidTr="003C7649">
        <w:trPr>
          <w:trHeight w:val="147"/>
        </w:trPr>
        <w:tc>
          <w:tcPr>
            <w:tcW w:w="2506" w:type="dxa"/>
            <w:shd w:val="clear" w:color="auto" w:fill="F1F1F1"/>
          </w:tcPr>
          <w:p w14:paraId="13C1AF1E" w14:textId="34E71F4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3596" w:type="dxa"/>
            <w:gridSpan w:val="3"/>
            <w:shd w:val="clear" w:color="auto" w:fill="F1F1F1"/>
          </w:tcPr>
          <w:p w14:paraId="0867D989" w14:textId="21A7506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1197" w:type="dxa"/>
            <w:gridSpan w:val="2"/>
            <w:shd w:val="clear" w:color="auto" w:fill="F1F1F1"/>
          </w:tcPr>
          <w:p w14:paraId="131102C3" w14:textId="2AC3DA41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3474" w:type="dxa"/>
            <w:shd w:val="clear" w:color="auto" w:fill="F1F1F1"/>
          </w:tcPr>
          <w:p w14:paraId="2437CB9C" w14:textId="3698C5DB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58BE291" w14:textId="77777777" w:rsidTr="003C7649">
        <w:trPr>
          <w:trHeight w:val="147"/>
        </w:trPr>
        <w:tc>
          <w:tcPr>
            <w:tcW w:w="2506" w:type="dxa"/>
            <w:shd w:val="clear" w:color="auto" w:fill="FFFFFF" w:themeFill="background1"/>
            <w:vAlign w:val="center"/>
          </w:tcPr>
          <w:p w14:paraId="1DDA1D29" w14:textId="20D8C123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14:paraId="41F1482A" w14:textId="77777777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39D645E" w14:textId="367610B1" w:rsidR="00896BC3" w:rsidRPr="00A73694" w:rsidRDefault="00896BC3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97" w:type="dxa"/>
            <w:gridSpan w:val="2"/>
            <w:shd w:val="clear" w:color="auto" w:fill="FFFFFF" w:themeFill="background1"/>
            <w:vAlign w:val="center"/>
          </w:tcPr>
          <w:p w14:paraId="58204602" w14:textId="29CCED29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2AAF17" w14:textId="32044015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A67CBA7" w14:textId="77777777" w:rsidTr="003C7649">
        <w:trPr>
          <w:trHeight w:val="1050"/>
        </w:trPr>
        <w:tc>
          <w:tcPr>
            <w:tcW w:w="10773" w:type="dxa"/>
            <w:gridSpan w:val="7"/>
            <w:shd w:val="clear" w:color="auto" w:fill="FFFFFF" w:themeFill="background1"/>
          </w:tcPr>
          <w:p w14:paraId="21E5D808" w14:textId="73C9B100" w:rsidR="00753408" w:rsidRPr="00A73694" w:rsidRDefault="00753408" w:rsidP="00753408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Observaciones</w:t>
            </w:r>
          </w:p>
          <w:p w14:paraId="099D80ED" w14:textId="06DED6B3" w:rsidR="00753408" w:rsidRPr="00A73694" w:rsidRDefault="00753408" w:rsidP="79B46936">
            <w:pPr>
              <w:pStyle w:val="TableParagraph"/>
              <w:ind w:left="65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5BF79110" w14:textId="694EB4CD" w:rsidR="5835328D" w:rsidRPr="00A73694" w:rsidRDefault="5835328D" w:rsidP="00A41139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73"/>
        <w:gridCol w:w="1463"/>
        <w:gridCol w:w="1041"/>
        <w:gridCol w:w="68"/>
        <w:gridCol w:w="451"/>
        <w:gridCol w:w="2171"/>
        <w:gridCol w:w="158"/>
        <w:gridCol w:w="1257"/>
        <w:gridCol w:w="1252"/>
      </w:tblGrid>
      <w:tr w:rsidR="00A73694" w:rsidRPr="00A73694" w14:paraId="244C8E75" w14:textId="77777777" w:rsidTr="00331E0C">
        <w:trPr>
          <w:trHeight w:val="54"/>
        </w:trPr>
        <w:tc>
          <w:tcPr>
            <w:tcW w:w="10711" w:type="dxa"/>
            <w:gridSpan w:val="10"/>
            <w:shd w:val="clear" w:color="auto" w:fill="BDD6EE" w:themeFill="accent5" w:themeFillTint="66"/>
            <w:vAlign w:val="center"/>
          </w:tcPr>
          <w:p w14:paraId="0B6E5F59" w14:textId="4B7BB65E" w:rsidR="003C12E2" w:rsidRPr="00A73694" w:rsidRDefault="00A41139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3.2 DESCRIPCIÓN</w:t>
            </w:r>
            <w:r w:rsidR="003C12E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LA ADUCCIÓN/CONDUCCIÓN DEL SISTEMA</w:t>
            </w:r>
          </w:p>
        </w:tc>
      </w:tr>
      <w:tr w:rsidR="00A73694" w:rsidRPr="00A73694" w14:paraId="23A31305" w14:textId="77777777" w:rsidTr="003C7649">
        <w:trPr>
          <w:trHeight w:val="54"/>
        </w:trPr>
        <w:tc>
          <w:tcPr>
            <w:tcW w:w="8202" w:type="dxa"/>
            <w:gridSpan w:val="8"/>
            <w:shd w:val="clear" w:color="auto" w:fill="F1F1F1"/>
            <w:vAlign w:val="center"/>
          </w:tcPr>
          <w:p w14:paraId="5998BD61" w14:textId="606B9DCE" w:rsidR="003C12E2" w:rsidRPr="00A73694" w:rsidRDefault="5A1B98C7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La</w:t>
            </w:r>
            <w:r w:rsidR="75BAEFD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línea de conducción es por ductos</w:t>
            </w:r>
          </w:p>
        </w:tc>
        <w:tc>
          <w:tcPr>
            <w:tcW w:w="1257" w:type="dxa"/>
            <w:vAlign w:val="center"/>
          </w:tcPr>
          <w:p w14:paraId="32BDBEE1" w14:textId="61BDBF53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252" w:type="dxa"/>
            <w:vAlign w:val="center"/>
          </w:tcPr>
          <w:p w14:paraId="53A6088E" w14:textId="0E27250C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773216CD" w14:textId="77777777" w:rsidTr="003C7649">
        <w:trPr>
          <w:trHeight w:val="54"/>
        </w:trPr>
        <w:tc>
          <w:tcPr>
            <w:tcW w:w="2850" w:type="dxa"/>
            <w:gridSpan w:val="2"/>
            <w:shd w:val="clear" w:color="auto" w:fill="F1F1F1"/>
            <w:vAlign w:val="center"/>
          </w:tcPr>
          <w:p w14:paraId="2954AB73" w14:textId="7A6E590D" w:rsidR="00A41139" w:rsidRPr="00A73694" w:rsidRDefault="00A41139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Longitud, diámetro, material.</w:t>
            </w:r>
          </w:p>
        </w:tc>
        <w:tc>
          <w:tcPr>
            <w:tcW w:w="7861" w:type="dxa"/>
            <w:gridSpan w:val="8"/>
            <w:shd w:val="clear" w:color="auto" w:fill="FFFFFF" w:themeFill="background1"/>
            <w:vAlign w:val="center"/>
          </w:tcPr>
          <w:p w14:paraId="7F334795" w14:textId="77777777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29C7499" w14:textId="0E79DEB8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7ABA559" w14:textId="77777777" w:rsidTr="003C7649">
        <w:trPr>
          <w:trHeight w:val="315"/>
        </w:trPr>
        <w:tc>
          <w:tcPr>
            <w:tcW w:w="5422" w:type="dxa"/>
            <w:gridSpan w:val="5"/>
            <w:shd w:val="clear" w:color="auto" w:fill="EDEDED" w:themeFill="accent3" w:themeFillTint="33"/>
          </w:tcPr>
          <w:p w14:paraId="058FF1FE" w14:textId="0E4D8095" w:rsidR="00E96731" w:rsidRPr="00A73694" w:rsidRDefault="00A41139" w:rsidP="00896BC3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Estructuras especiales en la 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línea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conducción (</w:t>
            </w:r>
            <w:r w:rsidR="40E76052" w:rsidRPr="00A73694">
              <w:rPr>
                <w:rFonts w:ascii="Verdana" w:hAnsi="Verdana"/>
                <w:sz w:val="16"/>
                <w:szCs w:val="16"/>
                <w:lang w:val="es-CO"/>
              </w:rPr>
              <w:t>Válvulas</w:t>
            </w:r>
            <w:r w:rsidR="75E325EC" w:rsidRPr="00A73694">
              <w:rPr>
                <w:rFonts w:ascii="Verdana" w:hAnsi="Verdana"/>
                <w:sz w:val="16"/>
                <w:szCs w:val="16"/>
                <w:lang w:val="es-CO"/>
              </w:rPr>
              <w:t>, Cámara Rompe Presión, Anclajes, Puentes, Sifones, Otro o ninguno.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289" w:type="dxa"/>
            <w:gridSpan w:val="5"/>
            <w:vAlign w:val="center"/>
          </w:tcPr>
          <w:p w14:paraId="632FC107" w14:textId="77777777" w:rsidR="00E96731" w:rsidRPr="00A73694" w:rsidRDefault="00E96731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5FF77CC2" w14:textId="77777777" w:rsidTr="00331E0C">
        <w:trPr>
          <w:trHeight w:val="183"/>
        </w:trPr>
        <w:tc>
          <w:tcPr>
            <w:tcW w:w="10711" w:type="dxa"/>
            <w:gridSpan w:val="10"/>
            <w:shd w:val="clear" w:color="auto" w:fill="BDD6EE" w:themeFill="accent5" w:themeFillTint="66"/>
          </w:tcPr>
          <w:p w14:paraId="117C1327" w14:textId="77D3CC6B" w:rsidR="00E96731" w:rsidRPr="00A73694" w:rsidRDefault="009278B5" w:rsidP="00A41139">
            <w:pPr>
              <w:pStyle w:val="TableParagraph"/>
              <w:numPr>
                <w:ilvl w:val="2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E9673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IDENTIFICACIÓN DE ESCENARIOS DE RIESGO DE LA ADUCCIÓN/CONDUCCIÓN DEL SISTEMA</w:t>
            </w:r>
          </w:p>
        </w:tc>
      </w:tr>
      <w:tr w:rsidR="00A73694" w:rsidRPr="00A73694" w14:paraId="6A5820A4" w14:textId="77777777" w:rsidTr="003C7649">
        <w:trPr>
          <w:trHeight w:val="469"/>
        </w:trPr>
        <w:tc>
          <w:tcPr>
            <w:tcW w:w="4313" w:type="dxa"/>
            <w:gridSpan w:val="3"/>
            <w:shd w:val="clear" w:color="auto" w:fill="EDEDED" w:themeFill="accent3" w:themeFillTint="33"/>
          </w:tcPr>
          <w:p w14:paraId="29AFBE95" w14:textId="294B8ABC" w:rsidR="00E96731" w:rsidRPr="00A73694" w:rsidRDefault="27CB39B1" w:rsidP="00896BC3">
            <w:pPr>
              <w:pStyle w:val="TableParagraph"/>
              <w:ind w:left="90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línea de conducción, incluida la aducción, tiene antecedentes de daños por cambio de las condiciones naturales de la fuente?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14:paraId="562F2E7F" w14:textId="76093D8C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B17AC34" w14:textId="01CE4431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4838" w:type="dxa"/>
            <w:gridSpan w:val="4"/>
            <w:shd w:val="clear" w:color="auto" w:fill="auto"/>
          </w:tcPr>
          <w:p w14:paraId="06364094" w14:textId="3A723F62" w:rsidR="00E96731" w:rsidRPr="00A73694" w:rsidRDefault="40E76052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 antecedentes de daños identificó?</w:t>
            </w:r>
          </w:p>
        </w:tc>
      </w:tr>
      <w:tr w:rsidR="00A73694" w:rsidRPr="00A73694" w14:paraId="264A787B" w14:textId="77777777" w:rsidTr="003C7649">
        <w:trPr>
          <w:trHeight w:val="314"/>
        </w:trPr>
        <w:tc>
          <w:tcPr>
            <w:tcW w:w="5354" w:type="dxa"/>
            <w:gridSpan w:val="4"/>
            <w:shd w:val="clear" w:color="auto" w:fill="EDEDED" w:themeFill="accent3" w:themeFillTint="33"/>
          </w:tcPr>
          <w:p w14:paraId="6632F127" w14:textId="14F268AC" w:rsidR="002C2F6A" w:rsidRPr="00A73694" w:rsidRDefault="007639D2" w:rsidP="00F31BB2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Identificar la presencia de o</w:t>
            </w:r>
            <w:r w:rsidR="39A2DB43" w:rsidRPr="00A73694">
              <w:rPr>
                <w:rFonts w:ascii="Verdana" w:hAnsi="Verdana"/>
                <w:sz w:val="16"/>
                <w:szCs w:val="16"/>
                <w:lang w:val="es-CO"/>
              </w:rPr>
              <w:t>bstrucción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abrasión, desgaste, corrosión, vibraciones, </w:t>
            </w:r>
            <w:r w:rsidR="613F7D2B" w:rsidRPr="00A73694">
              <w:rPr>
                <w:rFonts w:ascii="Verdana" w:hAnsi="Verdana"/>
                <w:sz w:val="16"/>
                <w:szCs w:val="16"/>
                <w:lang w:val="es-CO"/>
              </w:rPr>
              <w:t>cavitación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fuga, rotura, </w:t>
            </w:r>
            <w:r w:rsidR="07FC0C8B" w:rsidRPr="00A73694">
              <w:rPr>
                <w:rFonts w:ascii="Verdana" w:hAnsi="Verdana"/>
                <w:sz w:val="16"/>
                <w:szCs w:val="16"/>
                <w:lang w:val="es-CO"/>
              </w:rPr>
              <w:t>aplastamiento, otro o ninguno</w:t>
            </w:r>
            <w:r w:rsidR="3366B48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357" w:type="dxa"/>
            <w:gridSpan w:val="6"/>
            <w:shd w:val="clear" w:color="auto" w:fill="auto"/>
          </w:tcPr>
          <w:p w14:paraId="5D95C1CF" w14:textId="77777777" w:rsidR="002C2F6A" w:rsidRPr="00A73694" w:rsidRDefault="002C2F6A" w:rsidP="00E96731">
            <w:pPr>
              <w:pStyle w:val="TableParagraph"/>
              <w:ind w:left="9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90333A0" w14:textId="77777777" w:rsidTr="003C7649">
        <w:trPr>
          <w:trHeight w:val="212"/>
        </w:trPr>
        <w:tc>
          <w:tcPr>
            <w:tcW w:w="10711" w:type="dxa"/>
            <w:gridSpan w:val="10"/>
            <w:shd w:val="clear" w:color="auto" w:fill="F1F1F1"/>
          </w:tcPr>
          <w:p w14:paraId="55E338B4" w14:textId="4E4A8EA6" w:rsidR="007639D2" w:rsidRPr="00A73694" w:rsidRDefault="00E96731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 físico de la infraestructura de aducción/conducción</w:t>
            </w:r>
          </w:p>
        </w:tc>
      </w:tr>
      <w:tr w:rsidR="00A73694" w:rsidRPr="00A73694" w14:paraId="12E19426" w14:textId="77777777" w:rsidTr="003C7649">
        <w:trPr>
          <w:trHeight w:val="147"/>
        </w:trPr>
        <w:tc>
          <w:tcPr>
            <w:tcW w:w="2677" w:type="dxa"/>
            <w:shd w:val="clear" w:color="auto" w:fill="F1F1F1"/>
          </w:tcPr>
          <w:p w14:paraId="5AE0399F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745" w:type="dxa"/>
            <w:gridSpan w:val="4"/>
            <w:shd w:val="clear" w:color="auto" w:fill="F1F1F1"/>
          </w:tcPr>
          <w:p w14:paraId="670F60F3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22" w:type="dxa"/>
            <w:gridSpan w:val="2"/>
            <w:shd w:val="clear" w:color="auto" w:fill="F1F1F1"/>
          </w:tcPr>
          <w:p w14:paraId="54074276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67" w:type="dxa"/>
            <w:gridSpan w:val="3"/>
            <w:shd w:val="clear" w:color="auto" w:fill="F1F1F1"/>
          </w:tcPr>
          <w:p w14:paraId="358D9032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42E87AC7" w14:textId="77777777" w:rsidTr="003C7649">
        <w:trPr>
          <w:trHeight w:val="507"/>
        </w:trPr>
        <w:tc>
          <w:tcPr>
            <w:tcW w:w="2677" w:type="dxa"/>
            <w:shd w:val="clear" w:color="auto" w:fill="auto"/>
          </w:tcPr>
          <w:p w14:paraId="02DD9413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745" w:type="dxa"/>
            <w:gridSpan w:val="4"/>
            <w:shd w:val="clear" w:color="auto" w:fill="auto"/>
          </w:tcPr>
          <w:p w14:paraId="09863C00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14:paraId="7DB88E16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67" w:type="dxa"/>
            <w:gridSpan w:val="3"/>
            <w:shd w:val="clear" w:color="auto" w:fill="auto"/>
          </w:tcPr>
          <w:p w14:paraId="2C2FDAC5" w14:textId="77777777" w:rsidR="00E96731" w:rsidRPr="00A73694" w:rsidRDefault="00E96731" w:rsidP="00E96731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2B02B579" w14:textId="77777777" w:rsidTr="003C7649">
        <w:trPr>
          <w:trHeight w:val="1752"/>
        </w:trPr>
        <w:tc>
          <w:tcPr>
            <w:tcW w:w="10711" w:type="dxa"/>
            <w:gridSpan w:val="10"/>
            <w:shd w:val="clear" w:color="auto" w:fill="FFFFFF" w:themeFill="background1"/>
          </w:tcPr>
          <w:p w14:paraId="6BBAFB82" w14:textId="77777777" w:rsidR="00E96731" w:rsidRPr="00A73694" w:rsidRDefault="00E96731" w:rsidP="00E96731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lastRenderedPageBreak/>
              <w:t>Observaciones</w:t>
            </w:r>
          </w:p>
          <w:p w14:paraId="2EC1B19A" w14:textId="77777777" w:rsidR="00E96731" w:rsidRPr="00A73694" w:rsidRDefault="00E9673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EE53CB0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BBE70C4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54C750B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B2A1523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25FDBE7F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B96600A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F4F948C" w14:textId="1A17686B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6856B536" w14:textId="77777777" w:rsidR="007639D2" w:rsidRPr="00A73694" w:rsidRDefault="007639D2" w:rsidP="00331E0C">
      <w:pPr>
        <w:pStyle w:val="Prrafodelista"/>
        <w:spacing w:before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1E0" w:firstRow="1" w:lastRow="1" w:firstColumn="1" w:lastColumn="1" w:noHBand="0" w:noVBand="0"/>
      </w:tblPr>
      <w:tblGrid>
        <w:gridCol w:w="3432"/>
        <w:gridCol w:w="2004"/>
        <w:gridCol w:w="2434"/>
        <w:gridCol w:w="2869"/>
        <w:gridCol w:w="71"/>
      </w:tblGrid>
      <w:tr w:rsidR="00A73694" w:rsidRPr="00A73694" w14:paraId="14195223" w14:textId="77777777" w:rsidTr="00331E0C">
        <w:trPr>
          <w:trHeight w:val="5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39AF45E6" w14:textId="30DD8D5D" w:rsidR="007639D2" w:rsidRPr="00A73694" w:rsidRDefault="007639D2" w:rsidP="007639D2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TRATAMIENTO</w:t>
            </w:r>
          </w:p>
        </w:tc>
      </w:tr>
      <w:tr w:rsidR="00A73694" w:rsidRPr="00A73694" w14:paraId="47947B8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 w:val="restart"/>
            <w:vAlign w:val="center"/>
          </w:tcPr>
          <w:p w14:paraId="72F52006" w14:textId="294C49A5" w:rsidR="00240377" w:rsidRPr="00A73694" w:rsidRDefault="00240377" w:rsidP="00F31BB2">
            <w:pPr>
              <w:spacing w:before="0" w:after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 un Sistema de tratamiento?</w:t>
            </w:r>
          </w:p>
        </w:tc>
        <w:tc>
          <w:tcPr>
            <w:tcW w:w="927" w:type="pct"/>
            <w:vAlign w:val="center"/>
          </w:tcPr>
          <w:p w14:paraId="40DA7D9E" w14:textId="135005C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126" w:type="pct"/>
            <w:vAlign w:val="center"/>
          </w:tcPr>
          <w:p w14:paraId="755678C6" w14:textId="4BE115D9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con tratamiento centralizado</w:t>
            </w:r>
          </w:p>
        </w:tc>
        <w:tc>
          <w:tcPr>
            <w:tcW w:w="1327" w:type="pct"/>
            <w:vAlign w:val="center"/>
          </w:tcPr>
          <w:p w14:paraId="1911DE8F" w14:textId="2137E203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en las viviendas con tratamiento intradomiciliario</w:t>
            </w:r>
          </w:p>
        </w:tc>
      </w:tr>
      <w:tr w:rsidR="00A73694" w:rsidRPr="00A73694" w14:paraId="6CCA38CA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/>
            <w:vAlign w:val="center"/>
          </w:tcPr>
          <w:p w14:paraId="2654E9C1" w14:textId="77777777" w:rsidR="00240377" w:rsidRPr="00A73694" w:rsidRDefault="00240377" w:rsidP="00F31BB2">
            <w:pPr>
              <w:spacing w:before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927" w:type="pct"/>
            <w:vAlign w:val="center"/>
          </w:tcPr>
          <w:p w14:paraId="22984B8F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7977A80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26" w:type="pct"/>
            <w:vAlign w:val="center"/>
          </w:tcPr>
          <w:p w14:paraId="46879D81" w14:textId="77777777" w:rsidR="00240377" w:rsidRPr="00A73694" w:rsidRDefault="00240377" w:rsidP="00F31BB2">
            <w:pPr>
              <w:spacing w:before="0" w:after="160"/>
              <w:jc w:val="center"/>
              <w:rPr>
                <w:rFonts w:ascii="Verdana" w:eastAsia="Arial" w:hAnsi="Verdana" w:cs="Arial"/>
                <w:sz w:val="16"/>
                <w:szCs w:val="16"/>
                <w:lang w:val="es-CO"/>
              </w:rPr>
            </w:pPr>
          </w:p>
          <w:p w14:paraId="1863C4F5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327" w:type="pct"/>
            <w:vAlign w:val="center"/>
          </w:tcPr>
          <w:p w14:paraId="19435A44" w14:textId="385E655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7833BD08" w14:textId="1FE43768" w:rsidR="00C86919" w:rsidRPr="00A73694" w:rsidRDefault="007639D2" w:rsidP="007639D2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eastAsia="Arial" w:hAnsi="Verdana" w:cs="Arial"/>
          <w:i/>
          <w:iCs/>
          <w:sz w:val="16"/>
          <w:szCs w:val="16"/>
          <w:lang w:val="es-CO"/>
        </w:rPr>
        <w:t>En caso de no tener un sistema de tratamiento no diligenciar esta sección.</w:t>
      </w: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2B53F061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00A7C4F" w14:textId="23FAD44B" w:rsidR="5835328D" w:rsidRPr="00A73694" w:rsidRDefault="5835328D" w:rsidP="00F31BB2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0EA0786B" w14:textId="51B0CDF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66B16DF0" w14:textId="31643A4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5DFC198A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EEF7901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323EDF" w14:textId="0F08AC2E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AA14AF6" w14:textId="35E29D5A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4F6D0BA" w14:textId="41B1BE9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6CFF65" w14:textId="77E65A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293300B" w14:textId="5B32FF3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4601D1BD" w14:textId="78AB7AC1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31E4F45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D92E4E6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2C2309C" w14:textId="1A59B3F8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0BADE04" w14:textId="0EF080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67CFDA8" w14:textId="700DA632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BD96E65" w14:textId="543C3569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351881B3" w14:textId="69CAD9D3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ADE0E68" w14:textId="0FE3C2A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10DD4B" w14:textId="1D416C5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474894FA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FB26BAF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C86919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2796"/>
        <w:gridCol w:w="2877"/>
      </w:tblGrid>
      <w:tr w:rsidR="00A73694" w:rsidRPr="00A73694" w14:paraId="1273FAD9" w14:textId="77777777" w:rsidTr="00331E0C">
        <w:trPr>
          <w:trHeight w:val="54"/>
        </w:trPr>
        <w:tc>
          <w:tcPr>
            <w:tcW w:w="10710" w:type="dxa"/>
            <w:gridSpan w:val="3"/>
            <w:shd w:val="clear" w:color="auto" w:fill="BDD6EE" w:themeFill="accent5" w:themeFillTint="66"/>
            <w:vAlign w:val="center"/>
          </w:tcPr>
          <w:p w14:paraId="6B1B540A" w14:textId="3D6870A1" w:rsidR="00F84262" w:rsidRPr="00A73694" w:rsidRDefault="009278B5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4.1. </w:t>
            </w:r>
            <w:r w:rsidR="00F8426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TRATAMIENTO DEL AGUA EN EL SISTEMA</w:t>
            </w:r>
          </w:p>
        </w:tc>
      </w:tr>
      <w:tr w:rsidR="00A73694" w:rsidRPr="00A73694" w14:paraId="60201460" w14:textId="77777777" w:rsidTr="003C7649">
        <w:trPr>
          <w:trHeight w:val="300"/>
        </w:trPr>
        <w:tc>
          <w:tcPr>
            <w:tcW w:w="10710" w:type="dxa"/>
            <w:gridSpan w:val="3"/>
            <w:shd w:val="clear" w:color="auto" w:fill="EDEDED" w:themeFill="accent3" w:themeFillTint="33"/>
            <w:vAlign w:val="center"/>
          </w:tcPr>
          <w:p w14:paraId="562EE550" w14:textId="2B846793" w:rsidR="00F84262" w:rsidRPr="00A73694" w:rsidRDefault="0B7E3427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las actividades incluidas en el tratamiento</w:t>
            </w:r>
          </w:p>
        </w:tc>
      </w:tr>
      <w:tr w:rsidR="00A73694" w:rsidRPr="00A73694" w14:paraId="36AE3998" w14:textId="77777777" w:rsidTr="003C7649">
        <w:trPr>
          <w:trHeight w:val="659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1FB26B77" w14:textId="3DC636A9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Pre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–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tratamiento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control Biológico, aireación/oxidación, Coagulación y floculación, </w:t>
            </w:r>
            <w:r w:rsidR="0159F12C" w:rsidRPr="00A73694">
              <w:rPr>
                <w:rFonts w:ascii="Verdana" w:hAnsi="Verdana"/>
                <w:sz w:val="16"/>
                <w:szCs w:val="16"/>
                <w:lang w:val="es-CO"/>
              </w:rPr>
              <w:t>sedimentación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9EE0AE2" w:rsidRPr="00A73694">
              <w:rPr>
                <w:rFonts w:ascii="Verdana" w:hAnsi="Verdana"/>
                <w:sz w:val="16"/>
                <w:szCs w:val="16"/>
                <w:lang w:val="es-CO"/>
              </w:rPr>
              <w:t>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1BF803F" w:rsidRPr="00A73694">
              <w:rPr>
                <w:rFonts w:ascii="Verdana" w:hAnsi="Verdana"/>
                <w:sz w:val="16"/>
                <w:szCs w:val="16"/>
                <w:lang w:val="es-CO"/>
              </w:rPr>
              <w:t>estabilización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y ablandamiento, membranas (Osmosis inversa, </w:t>
            </w:r>
            <w:r w:rsidR="517E63FB" w:rsidRPr="00A73694">
              <w:rPr>
                <w:rFonts w:ascii="Verdana" w:hAnsi="Verdana"/>
                <w:sz w:val="16"/>
                <w:szCs w:val="16"/>
                <w:lang w:val="es-CO"/>
              </w:rPr>
              <w:t>ultrafiltración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), </w:t>
            </w:r>
            <w:r w:rsidR="44551ECB" w:rsidRPr="00A73694">
              <w:rPr>
                <w:rFonts w:ascii="Verdana" w:hAnsi="Verdana"/>
                <w:sz w:val="16"/>
                <w:szCs w:val="16"/>
                <w:lang w:val="es-CO"/>
              </w:rPr>
              <w:t>Deionización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12DC470C" w:rsidRPr="00A73694">
              <w:rPr>
                <w:rFonts w:ascii="Verdana" w:hAnsi="Verdana"/>
                <w:sz w:val="16"/>
                <w:szCs w:val="16"/>
                <w:lang w:val="es-CO"/>
              </w:rPr>
              <w:t>desinfección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BB0EB69"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6EE74D9" w14:textId="77777777" w:rsidR="00B079EF" w:rsidRPr="00A73694" w:rsidRDefault="00B079EF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9F84165" w14:textId="77777777" w:rsidTr="003C7649">
        <w:trPr>
          <w:trHeight w:val="288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79EE53D4" w14:textId="2CC1072C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tratamiento está en funcionamiento?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93CBDC1" w14:textId="55711F5C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AAF8118" w14:textId="241D3955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049F7F1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25DFBC45" w14:textId="355FC59E" w:rsidR="00610ED1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Cuenta con el manual de operaciones, ¿lo aplica?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48B09739" w14:textId="77777777" w:rsidR="00610ED1" w:rsidRPr="00A73694" w:rsidRDefault="00610ED1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47AD184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5105DF1A" w14:textId="40D7A2BB" w:rsidR="00240377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Estado de los componentes de medición ¿existe?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694CDB02" w14:textId="77777777" w:rsidR="00240377" w:rsidRPr="00A73694" w:rsidRDefault="00240377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CA47734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64356900" w14:textId="5979C9D3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entrada?</w:t>
            </w:r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700A0D13" w14:textId="3ADA0788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A71009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46119263" w14:textId="30408882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salida?</w:t>
            </w:r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B29C63E" w14:textId="2050287F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32479EC" w14:textId="77777777" w:rsidTr="003C7649">
        <w:trPr>
          <w:trHeight w:val="840"/>
        </w:trPr>
        <w:tc>
          <w:tcPr>
            <w:tcW w:w="10710" w:type="dxa"/>
            <w:gridSpan w:val="3"/>
            <w:shd w:val="clear" w:color="auto" w:fill="auto"/>
          </w:tcPr>
          <w:p w14:paraId="18E06236" w14:textId="2B160362" w:rsidR="00D76208" w:rsidRPr="00A73694" w:rsidRDefault="00B7320A" w:rsidP="00104C1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adicionales</w:t>
            </w:r>
          </w:p>
        </w:tc>
      </w:tr>
    </w:tbl>
    <w:p w14:paraId="5AE9E9E9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3005C54F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724"/>
        <w:gridCol w:w="544"/>
        <w:gridCol w:w="536"/>
        <w:gridCol w:w="4593"/>
      </w:tblGrid>
      <w:tr w:rsidR="00A73694" w:rsidRPr="00A73694" w14:paraId="30F7DE7E" w14:textId="77777777" w:rsidTr="00331E0C">
        <w:trPr>
          <w:trHeight w:val="183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4870F871" w14:textId="02D50050" w:rsidR="00F84262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4.2.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</w:p>
        </w:tc>
      </w:tr>
      <w:tr w:rsidR="00A73694" w:rsidRPr="00A73694" w14:paraId="04188CDA" w14:textId="77777777" w:rsidTr="003C7649">
        <w:trPr>
          <w:trHeight w:val="506"/>
        </w:trPr>
        <w:tc>
          <w:tcPr>
            <w:tcW w:w="4313" w:type="dxa"/>
            <w:shd w:val="clear" w:color="auto" w:fill="EDEDED" w:themeFill="accent3" w:themeFillTint="33"/>
          </w:tcPr>
          <w:p w14:paraId="15D2586B" w14:textId="652D3BEE" w:rsidR="00BC025E" w:rsidRPr="00A73694" w:rsidRDefault="6C826C92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, laboratorio de </w:t>
            </w:r>
            <w:r w:rsidR="54CDA16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</w:t>
            </w:r>
            <w:r w:rsidR="6108DD0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quién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lo realiz</w:t>
            </w:r>
            <w:r w:rsidR="7A50D667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ó?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soporte de caracterización.</w:t>
            </w:r>
          </w:p>
          <w:p w14:paraId="1C3CEDFE" w14:textId="760C3440" w:rsidR="00BC025E" w:rsidRPr="00A73694" w:rsidRDefault="00BC025E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6397" w:type="dxa"/>
            <w:gridSpan w:val="4"/>
            <w:shd w:val="clear" w:color="auto" w:fill="auto"/>
          </w:tcPr>
          <w:p w14:paraId="6882FC5E" w14:textId="55DBF832" w:rsidR="00BC025E" w:rsidRPr="00A73694" w:rsidRDefault="00BC025E" w:rsidP="00D779C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E416D1D" w14:textId="77777777" w:rsidTr="00331E0C">
        <w:trPr>
          <w:trHeight w:val="174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3C4F6E26" w14:textId="4F776AF5" w:rsidR="00B7320A" w:rsidRPr="00A73694" w:rsidRDefault="009278B5" w:rsidP="00B7320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4.3.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SISTEMA DE TRATAMIENTO</w:t>
            </w:r>
          </w:p>
        </w:tc>
      </w:tr>
      <w:tr w:rsidR="00A73694" w:rsidRPr="00A73694" w14:paraId="515E1BBC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024235FF" w14:textId="772914AB" w:rsidR="00C2712F" w:rsidRPr="00A73694" w:rsidRDefault="001C7DA1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algunos de estos problemas que puedan ocasionar escenarios de riesgo en el tratamiento del agua del sistema</w:t>
            </w:r>
          </w:p>
          <w:p w14:paraId="07368377" w14:textId="7AF804DB" w:rsidR="00C2712F" w:rsidRPr="00A73694" w:rsidRDefault="00C2712F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6B9FFDB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2BF9AF1" w14:textId="399427CA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Variabilidad en la calidad del agua de la fuente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cortes de </w:t>
            </w:r>
            <w:r w:rsidR="10D1550C" w:rsidRPr="00A73694">
              <w:rPr>
                <w:rFonts w:ascii="Verdana" w:hAnsi="Verdana"/>
                <w:sz w:val="16"/>
                <w:szCs w:val="16"/>
                <w:lang w:val="es-CO"/>
              </w:rPr>
              <w:t>energía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deterioro de infraestructura, funcionamiento 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 xml:space="preserve">inadecuado o daño de los equipos del sistema, </w:t>
            </w:r>
            <w:r w:rsidR="2186738A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acces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o de sustancias </w:t>
            </w:r>
            <w:r w:rsidR="0C775CCA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</w:t>
            </w:r>
            <w:r w:rsidR="3CB76BD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el tratamiento de 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agua, </w:t>
            </w:r>
            <w:r w:rsidR="4566AD4C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 </w:t>
            </w:r>
            <w:r w:rsidR="31EC3C34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inadecuadas de </w:t>
            </w:r>
            <w:r w:rsidR="45595949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1167A60F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tratar el </w:t>
            </w:r>
            <w:r w:rsidR="2F0D4019" w:rsidRPr="00A73694">
              <w:rPr>
                <w:rFonts w:ascii="Verdana" w:hAnsi="Verdana"/>
                <w:sz w:val="16"/>
                <w:szCs w:val="16"/>
                <w:lang w:val="es-CO"/>
              </w:rPr>
              <w:t>agua, falla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del sistema </w:t>
            </w:r>
            <w:r w:rsidR="58C1A79B" w:rsidRPr="00A73694">
              <w:rPr>
                <w:rFonts w:ascii="Verdana" w:hAnsi="Verdana"/>
                <w:sz w:val="16"/>
                <w:szCs w:val="16"/>
                <w:lang w:val="es-CO"/>
              </w:rPr>
              <w:t>automático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</w:t>
            </w:r>
            <w:r w:rsidR="2BCCE4FB" w:rsidRPr="00A73694">
              <w:rPr>
                <w:rFonts w:ascii="Verdana" w:hAnsi="Verdana"/>
                <w:sz w:val="16"/>
                <w:szCs w:val="16"/>
                <w:lang w:val="es-CO"/>
              </w:rPr>
              <w:t>dosificación, falta de equipos de protección y seguridad para quienes manejan los químicos del tratamiento.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BA7E2CC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1A471C8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3B5B88E5" w14:textId="740CCFC2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Pérdidas en la presión, velocidad o volumen del agua en el sistema</w:t>
            </w:r>
            <w:r w:rsidR="2AA1EB8D" w:rsidRPr="00A73694">
              <w:rPr>
                <w:rFonts w:ascii="Verdana" w:hAnsi="Verdana"/>
                <w:sz w:val="16"/>
                <w:szCs w:val="16"/>
                <w:lang w:val="es-CO"/>
              </w:rPr>
              <w:t>, Falta de capacidad para tratar el volumen de agua recibido por el sistema, Deficiencias en el diseño de la infraestructura o equipos de tratamiento, Daños en la infraestructura por acciones humanas (acciones violentas), Pérdidas de agua (sistemas por bombeo), Otras circunstancias</w:t>
            </w:r>
            <w:r w:rsidR="4EF5D15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19F9607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EC39439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53B131E2" w14:textId="1D4CC1DA" w:rsidR="00C84C94" w:rsidRPr="00A73694" w:rsidRDefault="001C7DA1" w:rsidP="00C84C94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</w:t>
            </w:r>
            <w:r w:rsidR="00C84C94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 infraestructura de tratamiento de agua presenta daños o averías</w:t>
            </w:r>
          </w:p>
          <w:p w14:paraId="76E3731A" w14:textId="1FB84D5C" w:rsidR="00C84C94" w:rsidRPr="00A73694" w:rsidRDefault="00C84C94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2AAD5BA6" w14:textId="77777777" w:rsidTr="003C7649">
        <w:trPr>
          <w:trHeight w:val="17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51A1F30A" w14:textId="1997DBBA" w:rsidR="00C84C94" w:rsidRPr="00A73694" w:rsidRDefault="68247747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</w:t>
            </w:r>
            <w:r w:rsidR="7540EBC5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eterioro por uso</w:t>
            </w:r>
            <w:r w:rsidR="5BE3630A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años visibles</w:t>
            </w:r>
            <w:r w:rsidR="1381B193" w:rsidRPr="00A73694">
              <w:rPr>
                <w:rFonts w:ascii="Verdana" w:hAnsi="Verdana"/>
                <w:sz w:val="16"/>
                <w:szCs w:val="16"/>
                <w:lang w:val="es-CO"/>
              </w:rPr>
              <w:t>. L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os daños que comprometen el funcionamiento</w:t>
            </w:r>
          </w:p>
          <w:p w14:paraId="60E46C98" w14:textId="4DBFB450" w:rsidR="00C84C94" w:rsidRPr="00A73694" w:rsidRDefault="00C84C94" w:rsidP="00C84C9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5673" w:type="dxa"/>
            <w:gridSpan w:val="3"/>
            <w:shd w:val="clear" w:color="auto" w:fill="auto"/>
          </w:tcPr>
          <w:p w14:paraId="3626EF91" w14:textId="77777777" w:rsidR="00C84C94" w:rsidRPr="00A73694" w:rsidRDefault="00C84C94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D1BF5FD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6585D829" w14:textId="76EF1B4E" w:rsidR="00115DE1" w:rsidRPr="00A73694" w:rsidRDefault="00115DE1" w:rsidP="00115DE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Monitoreo del tratamiento</w:t>
            </w:r>
          </w:p>
          <w:p w14:paraId="76C6A103" w14:textId="2A6C6E54" w:rsidR="00115DE1" w:rsidRPr="00A73694" w:rsidRDefault="00115DE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A77D7BF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FD8539E" w14:textId="1FC49D05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 del sistema de tratamiento de agua?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90CC218" w14:textId="2CCEB60D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7EE990" w14:textId="3578735E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024C0C13" w14:textId="1BE58974" w:rsidR="00115DE1" w:rsidRPr="00A73694" w:rsidRDefault="005942FC" w:rsidP="00C2712F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57057C77" w14:textId="77777777" w:rsidTr="003C7649">
        <w:trPr>
          <w:trHeight w:val="46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E205705" w14:textId="1010BDDA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del tratamiento puede generar riesgo para el sistema?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B749EF" w14:textId="04D253EB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79C3DFA" w14:textId="13EA160C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600265BA" w14:textId="0E9D0C13" w:rsidR="00115DE1" w:rsidRPr="00A73694" w:rsidRDefault="005942FC" w:rsidP="00115DE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  <w:tr w:rsidR="00A73694" w:rsidRPr="00A73694" w14:paraId="60F30062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70C8FE09" w14:textId="0BA0ECEC" w:rsidR="005942FC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de las sustancias químicas usadas en el tratamiento del agua puede generar riesgos?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C683E5" w14:textId="709A9AB0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FBEE64B" w14:textId="762D3E6E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5995BFFC" w14:textId="13C88157" w:rsidR="005942FC" w:rsidRPr="00A73694" w:rsidRDefault="005942FC" w:rsidP="005942FC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</w:tbl>
    <w:p w14:paraId="7CCE4540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7F0D90AD" w14:textId="77777777" w:rsidR="00331E0C" w:rsidRPr="00A73694" w:rsidRDefault="00331E0C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2A3E83F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896"/>
        <w:gridCol w:w="2470"/>
        <w:gridCol w:w="2659"/>
      </w:tblGrid>
      <w:tr w:rsidR="00A73694" w:rsidRPr="00A73694" w14:paraId="239483D0" w14:textId="77777777" w:rsidTr="003C7649">
        <w:trPr>
          <w:trHeight w:val="147"/>
        </w:trPr>
        <w:tc>
          <w:tcPr>
            <w:tcW w:w="10710" w:type="dxa"/>
            <w:gridSpan w:val="4"/>
            <w:shd w:val="clear" w:color="auto" w:fill="F1F1F1"/>
          </w:tcPr>
          <w:p w14:paraId="5CBEECEF" w14:textId="50C78279" w:rsidR="005942FC" w:rsidRPr="00A73694" w:rsidRDefault="3BB234D3" w:rsidP="79B46936">
            <w:pPr>
              <w:pStyle w:val="TableParagraph"/>
              <w:spacing w:line="227" w:lineRule="exact"/>
              <w:ind w:left="268"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Estado físico de la infraestructura de </w:t>
            </w:r>
            <w:r w:rsidR="66847E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tratamiento</w:t>
            </w:r>
          </w:p>
        </w:tc>
      </w:tr>
      <w:tr w:rsidR="00A73694" w:rsidRPr="00A73694" w14:paraId="3E1382FE" w14:textId="77777777" w:rsidTr="003C7649">
        <w:trPr>
          <w:trHeight w:val="147"/>
        </w:trPr>
        <w:tc>
          <w:tcPr>
            <w:tcW w:w="2685" w:type="dxa"/>
            <w:shd w:val="clear" w:color="auto" w:fill="F1F1F1"/>
          </w:tcPr>
          <w:p w14:paraId="13918720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896" w:type="dxa"/>
            <w:shd w:val="clear" w:color="auto" w:fill="F1F1F1"/>
          </w:tcPr>
          <w:p w14:paraId="50F991D1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470" w:type="dxa"/>
            <w:shd w:val="clear" w:color="auto" w:fill="F1F1F1"/>
          </w:tcPr>
          <w:p w14:paraId="115BEBCD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59" w:type="dxa"/>
            <w:shd w:val="clear" w:color="auto" w:fill="F1F1F1"/>
          </w:tcPr>
          <w:p w14:paraId="0E71C808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1B8F454B" w14:textId="77777777" w:rsidTr="003C7649">
        <w:trPr>
          <w:trHeight w:val="507"/>
        </w:trPr>
        <w:tc>
          <w:tcPr>
            <w:tcW w:w="2685" w:type="dxa"/>
            <w:shd w:val="clear" w:color="auto" w:fill="auto"/>
          </w:tcPr>
          <w:p w14:paraId="4C2C6D22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896" w:type="dxa"/>
            <w:shd w:val="clear" w:color="auto" w:fill="auto"/>
          </w:tcPr>
          <w:p w14:paraId="5F638EC9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470" w:type="dxa"/>
            <w:shd w:val="clear" w:color="auto" w:fill="auto"/>
          </w:tcPr>
          <w:p w14:paraId="0969A245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59" w:type="dxa"/>
            <w:shd w:val="clear" w:color="auto" w:fill="auto"/>
          </w:tcPr>
          <w:p w14:paraId="3482DE19" w14:textId="77777777" w:rsidR="005942FC" w:rsidRPr="00A73694" w:rsidRDefault="005942FC" w:rsidP="005942FC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4DFC7772" w14:textId="77777777" w:rsidTr="003C7649">
        <w:trPr>
          <w:trHeight w:val="705"/>
        </w:trPr>
        <w:tc>
          <w:tcPr>
            <w:tcW w:w="10710" w:type="dxa"/>
            <w:gridSpan w:val="4"/>
            <w:shd w:val="clear" w:color="auto" w:fill="FFFFFF" w:themeFill="background1"/>
          </w:tcPr>
          <w:p w14:paraId="4812308C" w14:textId="401A4424" w:rsidR="00BB5000" w:rsidRPr="00A73694" w:rsidRDefault="022CEE95" w:rsidP="005942FC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</w:t>
            </w:r>
            <w:r w:rsidR="62CA987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 sistema de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tratamiento</w:t>
            </w:r>
          </w:p>
          <w:p w14:paraId="663658E0" w14:textId="4E295A61" w:rsidR="00BB5000" w:rsidRPr="00A73694" w:rsidRDefault="00BB5000" w:rsidP="005942FC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F956049" w14:textId="2D4EAD4B" w:rsidR="5835328D" w:rsidRPr="00A73694" w:rsidRDefault="5835328D" w:rsidP="00685FC7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7062E446" w14:textId="77777777" w:rsidTr="00331E0C">
        <w:trPr>
          <w:trHeight w:val="54"/>
        </w:trPr>
        <w:tc>
          <w:tcPr>
            <w:tcW w:w="5000" w:type="pct"/>
            <w:shd w:val="clear" w:color="auto" w:fill="BDD6EE" w:themeFill="accent5" w:themeFillTint="66"/>
          </w:tcPr>
          <w:p w14:paraId="41F508E4" w14:textId="099E5EE4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ALMACENAMIENTO</w:t>
            </w:r>
          </w:p>
        </w:tc>
      </w:tr>
    </w:tbl>
    <w:p w14:paraId="25915D78" w14:textId="4847B642" w:rsidR="00CC393D" w:rsidRPr="00A73694" w:rsidRDefault="00CC393D" w:rsidP="00685FC7">
      <w:pPr>
        <w:pStyle w:val="Prrafodelista"/>
        <w:spacing w:before="0" w:after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106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079"/>
        <w:gridCol w:w="2173"/>
      </w:tblGrid>
      <w:tr w:rsidR="00A73694" w:rsidRPr="00A73694" w14:paraId="2612AE55" w14:textId="77777777" w:rsidTr="003C7649">
        <w:trPr>
          <w:trHeight w:val="54"/>
        </w:trPr>
        <w:tc>
          <w:tcPr>
            <w:tcW w:w="10632" w:type="dxa"/>
            <w:gridSpan w:val="3"/>
          </w:tcPr>
          <w:p w14:paraId="3D3E9CD0" w14:textId="112E4DA0" w:rsidR="00104C1A" w:rsidRPr="00A73694" w:rsidRDefault="00685FC7" w:rsidP="003C7649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 del sistema de almacenamiento</w:t>
            </w:r>
          </w:p>
        </w:tc>
      </w:tr>
      <w:tr w:rsidR="00A73694" w:rsidRPr="00A73694" w14:paraId="59E58DF1" w14:textId="77777777" w:rsidTr="00331E0C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10632" w:type="dxa"/>
            <w:gridSpan w:val="3"/>
            <w:shd w:val="clear" w:color="auto" w:fill="BDD6EE" w:themeFill="accent5" w:themeFillTint="66"/>
            <w:vAlign w:val="center"/>
          </w:tcPr>
          <w:p w14:paraId="4FE9DD8F" w14:textId="5E1B893C" w:rsidR="00D15136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5.1.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ALMACENAMIENTO COLECTIVO DEL SISTEMA</w:t>
            </w:r>
          </w:p>
        </w:tc>
      </w:tr>
      <w:tr w:rsidR="00A73694" w:rsidRPr="00A73694" w14:paraId="765A9C9B" w14:textId="77777777" w:rsidTr="003C7649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6380" w:type="dxa"/>
            <w:shd w:val="clear" w:color="auto" w:fill="F1F1F1"/>
            <w:vAlign w:val="center"/>
          </w:tcPr>
          <w:p w14:paraId="660ED0FB" w14:textId="53870CC4" w:rsidR="00D15136" w:rsidRPr="00A73694" w:rsidRDefault="718274BB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¿Se cuenta con almacenamiento de agua en el sistema?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1741ACD" w14:textId="6A94E9FD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357873" w14:textId="681405C1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</w:tbl>
    <w:p w14:paraId="0889D3CB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41B9317E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54F024A5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E779107" w14:textId="77777777" w:rsidR="00685FC7" w:rsidRPr="00A73694" w:rsidRDefault="00685FC7" w:rsidP="00104C1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2C0390C3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1FD54CC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032B98D2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1BBAB56B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4CE9DCA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5883901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5FFC769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3091DE23" w14:textId="17CCEBF0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703BA22" w14:textId="2B842025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150886E4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215637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A926869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DBC5FD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EB651F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374334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BE0C306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A6A3E8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EAD652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2CD5DE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2FE74B45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35B57ECA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275"/>
        <w:gridCol w:w="434"/>
        <w:gridCol w:w="390"/>
        <w:gridCol w:w="399"/>
        <w:gridCol w:w="125"/>
        <w:gridCol w:w="2588"/>
        <w:gridCol w:w="2982"/>
      </w:tblGrid>
      <w:tr w:rsidR="00A73694" w:rsidRPr="00A73694" w14:paraId="1AB288A1" w14:textId="77777777" w:rsidTr="003C7649">
        <w:trPr>
          <w:trHeight w:val="476"/>
        </w:trPr>
        <w:tc>
          <w:tcPr>
            <w:tcW w:w="10773" w:type="dxa"/>
            <w:gridSpan w:val="8"/>
            <w:shd w:val="clear" w:color="auto" w:fill="EDEDED" w:themeFill="accent3" w:themeFillTint="33"/>
            <w:vAlign w:val="center"/>
          </w:tcPr>
          <w:p w14:paraId="4256E596" w14:textId="6DCF80FF" w:rsidR="00043378" w:rsidRPr="00A73694" w:rsidRDefault="53A6382A" w:rsidP="79B46936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la infraestructura u obra en la que se almacena el agua para suministro</w:t>
            </w:r>
          </w:p>
        </w:tc>
      </w:tr>
      <w:tr w:rsidR="00A73694" w:rsidRPr="00A73694" w14:paraId="0EE95406" w14:textId="77777777" w:rsidTr="003C7649">
        <w:trPr>
          <w:trHeight w:val="476"/>
        </w:trPr>
        <w:tc>
          <w:tcPr>
            <w:tcW w:w="3855" w:type="dxa"/>
            <w:gridSpan w:val="2"/>
            <w:shd w:val="clear" w:color="auto" w:fill="EDEDED" w:themeFill="accent3" w:themeFillTint="33"/>
          </w:tcPr>
          <w:p w14:paraId="2F4FB4AB" w14:textId="674DBE93" w:rsidR="00043378" w:rsidRPr="00A73694" w:rsidRDefault="34FD48A5" w:rsidP="00896BC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Tanque de almacenamiento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Reservorio de agua, Alberca, Otro ¿Cuál? </w:t>
            </w:r>
            <w:r w:rsidR="00896BC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(P </w:t>
            </w:r>
            <w:proofErr w:type="spellStart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>ej</w:t>
            </w:r>
            <w:proofErr w:type="spellEnd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pozos, 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galerías filtrantes)</w:t>
            </w:r>
          </w:p>
        </w:tc>
        <w:tc>
          <w:tcPr>
            <w:tcW w:w="6918" w:type="dxa"/>
            <w:gridSpan w:val="6"/>
            <w:shd w:val="clear" w:color="auto" w:fill="auto"/>
            <w:vAlign w:val="center"/>
          </w:tcPr>
          <w:p w14:paraId="390EFC14" w14:textId="25CFE3BF" w:rsidR="00043378" w:rsidRPr="00A73694" w:rsidRDefault="00043378" w:rsidP="00043378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024F1C" w14:textId="77777777" w:rsidTr="003C7649">
        <w:trPr>
          <w:trHeight w:val="300"/>
        </w:trPr>
        <w:tc>
          <w:tcPr>
            <w:tcW w:w="3855" w:type="dxa"/>
            <w:gridSpan w:val="2"/>
            <w:shd w:val="clear" w:color="auto" w:fill="F1F1F1"/>
          </w:tcPr>
          <w:p w14:paraId="5EF5338D" w14:textId="7005FC52" w:rsidR="00D15136" w:rsidRPr="00A73694" w:rsidRDefault="577003F6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</w:t>
            </w:r>
            <w:r w:rsidR="34FD48A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apacidad actual de almacenamiento (en litros) </w:t>
            </w:r>
          </w:p>
        </w:tc>
        <w:tc>
          <w:tcPr>
            <w:tcW w:w="6918" w:type="dxa"/>
            <w:gridSpan w:val="6"/>
            <w:shd w:val="clear" w:color="auto" w:fill="auto"/>
          </w:tcPr>
          <w:p w14:paraId="28CBF853" w14:textId="5A286053" w:rsidR="00043378" w:rsidRPr="00A73694" w:rsidRDefault="00043378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9E4F894" w14:textId="77777777" w:rsidTr="003C7649">
        <w:trPr>
          <w:trHeight w:val="636"/>
        </w:trPr>
        <w:tc>
          <w:tcPr>
            <w:tcW w:w="10773" w:type="dxa"/>
            <w:gridSpan w:val="8"/>
            <w:shd w:val="clear" w:color="auto" w:fill="auto"/>
          </w:tcPr>
          <w:p w14:paraId="7D43F3D7" w14:textId="77777777" w:rsidR="002F7839" w:rsidRPr="00A73694" w:rsidRDefault="002F7839" w:rsidP="002F7839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del almacenamiento</w:t>
            </w:r>
          </w:p>
          <w:p w14:paraId="75EAC06C" w14:textId="65E1912E" w:rsidR="00A2750B" w:rsidRPr="00A73694" w:rsidRDefault="00A2750B" w:rsidP="002F7839">
            <w:pPr>
              <w:pStyle w:val="TableParagraph"/>
              <w:ind w:left="2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67F06E5" w14:textId="77777777" w:rsidTr="00331E0C">
        <w:trPr>
          <w:trHeight w:val="174"/>
        </w:trPr>
        <w:tc>
          <w:tcPr>
            <w:tcW w:w="10773" w:type="dxa"/>
            <w:gridSpan w:val="8"/>
            <w:shd w:val="clear" w:color="auto" w:fill="BDD6EE" w:themeFill="accent5" w:themeFillTint="66"/>
          </w:tcPr>
          <w:p w14:paraId="2593E9DA" w14:textId="207BB55B" w:rsidR="00D15136" w:rsidRPr="00A73694" w:rsidRDefault="00120E13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5.2.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ALMACENAMIENTO</w:t>
            </w:r>
          </w:p>
        </w:tc>
      </w:tr>
      <w:tr w:rsidR="00A73694" w:rsidRPr="00A73694" w14:paraId="2A165622" w14:textId="77777777" w:rsidTr="003C7649">
        <w:trPr>
          <w:trHeight w:val="174"/>
        </w:trPr>
        <w:tc>
          <w:tcPr>
            <w:tcW w:w="10773" w:type="dxa"/>
            <w:gridSpan w:val="8"/>
            <w:shd w:val="clear" w:color="auto" w:fill="EDEDED" w:themeFill="accent3" w:themeFillTint="33"/>
          </w:tcPr>
          <w:p w14:paraId="3A5C78E6" w14:textId="00B0442E" w:rsidR="00807151" w:rsidRPr="00A73694" w:rsidRDefault="00CB4A48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 de los siguientes problemas en el almacenamiento</w:t>
            </w:r>
          </w:p>
          <w:p w14:paraId="3E24EFF5" w14:textId="5EF534DC" w:rsidR="00D15136" w:rsidRPr="00A73694" w:rsidRDefault="00D15136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1C86F89E" w14:textId="77777777" w:rsidTr="003C7649">
        <w:trPr>
          <w:trHeight w:val="330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4FD4D5F9" w14:textId="37089F91" w:rsidR="00C24152" w:rsidRPr="00A73694" w:rsidRDefault="3CB16AEC" w:rsidP="0080715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en la infraestructura u obra</w:t>
            </w:r>
            <w:r w:rsidR="15A415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Ausencia o daño en las </w:t>
            </w:r>
            <w:r w:rsidR="66327600" w:rsidRPr="00A73694">
              <w:rPr>
                <w:rFonts w:ascii="Verdana" w:hAnsi="Verdana"/>
                <w:sz w:val="16"/>
                <w:szCs w:val="16"/>
                <w:lang w:val="es-CO"/>
              </w:rPr>
              <w:t>cubiertas</w:t>
            </w:r>
            <w:r w:rsidR="3959BEC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Entradas de ventilación dañadas o sin </w:t>
            </w:r>
            <w:r w:rsidR="4706FCAA" w:rsidRPr="00A73694">
              <w:rPr>
                <w:rFonts w:ascii="Verdana" w:hAnsi="Verdana"/>
                <w:sz w:val="16"/>
                <w:szCs w:val="16"/>
                <w:lang w:val="es-CO"/>
              </w:rPr>
              <w:t>protección</w:t>
            </w:r>
            <w:r w:rsidR="20390CB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Condiciones</w:t>
            </w:r>
            <w:r w:rsidR="2A61FD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inadecuadas de aseo en el </w:t>
            </w:r>
            <w:r w:rsidR="37DDC201" w:rsidRPr="00A73694">
              <w:rPr>
                <w:rFonts w:ascii="Verdana" w:hAnsi="Verdana"/>
                <w:sz w:val="16"/>
                <w:szCs w:val="16"/>
                <w:lang w:val="es-CO"/>
              </w:rPr>
              <w:t>almacenamiento</w:t>
            </w:r>
            <w:r w:rsidR="5624DB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Prácticas de mantenimiento </w:t>
            </w:r>
            <w:r w:rsidR="064A3E1D" w:rsidRPr="00A73694">
              <w:rPr>
                <w:rFonts w:ascii="Verdana" w:hAnsi="Verdana"/>
                <w:sz w:val="16"/>
                <w:szCs w:val="16"/>
                <w:lang w:val="es-CO"/>
              </w:rPr>
              <w:t>inadecuadas</w:t>
            </w:r>
            <w:r w:rsidR="1CF2FA3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Otro</w:t>
            </w:r>
            <w:r w:rsidR="3292F4FF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Ninguno</w:t>
            </w:r>
          </w:p>
        </w:tc>
        <w:tc>
          <w:tcPr>
            <w:tcW w:w="6094" w:type="dxa"/>
            <w:gridSpan w:val="4"/>
            <w:shd w:val="clear" w:color="auto" w:fill="auto"/>
          </w:tcPr>
          <w:p w14:paraId="0367C062" w14:textId="77777777" w:rsidR="00C24152" w:rsidRPr="00A73694" w:rsidRDefault="00C24152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6A9D15C6" w14:textId="77777777" w:rsidTr="003C7649">
        <w:trPr>
          <w:trHeight w:val="174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60C8D0E5" w14:textId="5E5D3248" w:rsidR="00807151" w:rsidRPr="00A73694" w:rsidRDefault="2E1EF6FD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se encuentra aislado de focos de contaminación?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5D3B2932" w14:textId="1FF25C8B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302B9C2" w14:textId="190AA457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6FEF04A" w14:textId="77777777" w:rsidTr="003C7649">
        <w:trPr>
          <w:trHeight w:val="8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2D407AA" w14:textId="3AF94A5D" w:rsidR="00C24152" w:rsidRPr="00A73694" w:rsidRDefault="64868F8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Contaminación potencial por letrina</w:t>
            </w:r>
            <w:r w:rsidR="073B84D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s.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>Descargas de aguas residuales</w:t>
            </w:r>
            <w:r w:rsidR="7EB13BA1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 de basuras o residuos </w:t>
            </w:r>
            <w:r w:rsidR="41E08105" w:rsidRPr="00A73694">
              <w:rPr>
                <w:rFonts w:ascii="Verdana" w:hAnsi="Verdana"/>
                <w:sz w:val="16"/>
                <w:szCs w:val="16"/>
                <w:lang w:val="es-CO"/>
              </w:rPr>
              <w:t>sólidos</w:t>
            </w:r>
            <w:r w:rsidR="6196373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Descargas de sustancias químicas </w:t>
            </w:r>
            <w:r w:rsidR="65C6CEEE" w:rsidRPr="00A73694">
              <w:rPr>
                <w:rFonts w:ascii="Verdana" w:hAnsi="Verdana"/>
                <w:sz w:val="16"/>
                <w:szCs w:val="16"/>
                <w:lang w:val="es-CO"/>
              </w:rPr>
              <w:t>contaminantes</w:t>
            </w:r>
            <w:r w:rsidR="5F8CB5A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2680ED15" w:rsidRPr="00A73694">
              <w:rPr>
                <w:rFonts w:ascii="Verdana" w:hAnsi="Verdana"/>
                <w:sz w:val="16"/>
                <w:szCs w:val="16"/>
                <w:lang w:val="es-CO"/>
              </w:rPr>
              <w:t>Otro</w:t>
            </w:r>
            <w:r w:rsidR="1E6D735D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07A5C998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2568DCD4" w14:textId="77777777" w:rsidR="00C24152" w:rsidRPr="00A73694" w:rsidRDefault="00C24152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F041CA" w14:textId="77777777" w:rsidTr="003C7649">
        <w:trPr>
          <w:trHeight w:val="5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6FCA260C" w14:textId="4ABBBDA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del almacenamiento puede generar riesgo para el sistema?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9227DCA" w14:textId="4CE40BD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6FCE97F" w14:textId="03BEB466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7B4089B8" w14:textId="54485BF7" w:rsidR="002C724B" w:rsidRPr="00A73694" w:rsidRDefault="002C724B" w:rsidP="00C24152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8ECE93C" w14:textId="77777777" w:rsidTr="003C7649">
        <w:trPr>
          <w:trHeight w:val="46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06E68C73" w14:textId="09C0070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 en el almacenamiento de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A6CA47" w14:textId="0C655F4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AAAEFF7" w14:textId="2804D2C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0AC4BF55" w14:textId="3EE1EA48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7EEA6C99" w14:textId="77777777" w:rsidTr="003C7649">
        <w:trPr>
          <w:trHeight w:val="72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9CD7D49" w14:textId="1861A93C" w:rsidR="002C724B" w:rsidRPr="00A73694" w:rsidRDefault="342C1CF6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¿Considera que los materiales de construcción empleados en el almacenamiento pueden causar fallas o contaminación del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B4C336F" w14:textId="3AEC772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455E01F7" w14:textId="1CA35E45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427E3600" w14:textId="77777777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CFEBBC5" w14:textId="77777777" w:rsidTr="003C7649">
        <w:trPr>
          <w:trHeight w:val="30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144A4756" w14:textId="257580FA" w:rsidR="009C2E64" w:rsidRPr="00A73694" w:rsidRDefault="0D7F071B" w:rsidP="009C2E6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Infiltraciones</w:t>
            </w:r>
            <w:r w:rsidR="21918330" w:rsidRPr="00A73694">
              <w:rPr>
                <w:rFonts w:ascii="Verdana" w:hAnsi="Verdana"/>
                <w:sz w:val="16"/>
                <w:szCs w:val="16"/>
                <w:lang w:val="es-CO"/>
              </w:rPr>
              <w:t>, Fugas, Otro ¿cuál?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0AB7C06C" w14:textId="77777777" w:rsidR="009C2E64" w:rsidRPr="00A73694" w:rsidRDefault="009C2E64" w:rsidP="002C724B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547A37E1" w14:textId="77777777" w:rsidTr="003C7649">
        <w:trPr>
          <w:trHeight w:val="147"/>
        </w:trPr>
        <w:tc>
          <w:tcPr>
            <w:tcW w:w="10773" w:type="dxa"/>
            <w:gridSpan w:val="8"/>
            <w:shd w:val="clear" w:color="auto" w:fill="F1F1F1"/>
          </w:tcPr>
          <w:p w14:paraId="5C521847" w14:textId="1428B3B0" w:rsidR="00D15136" w:rsidRPr="00A73694" w:rsidRDefault="47120214" w:rsidP="79B46936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Estado físico de la infraestructura de almacenamiento de agua</w:t>
            </w:r>
          </w:p>
        </w:tc>
      </w:tr>
      <w:tr w:rsidR="00A73694" w:rsidRPr="00A73694" w14:paraId="364BDDFA" w14:textId="77777777" w:rsidTr="003C7649">
        <w:trPr>
          <w:trHeight w:val="147"/>
        </w:trPr>
        <w:tc>
          <w:tcPr>
            <w:tcW w:w="2580" w:type="dxa"/>
            <w:shd w:val="clear" w:color="auto" w:fill="F1F1F1"/>
          </w:tcPr>
          <w:p w14:paraId="55E85E39" w14:textId="2E7FFC3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23" w:type="dxa"/>
            <w:gridSpan w:val="5"/>
            <w:shd w:val="clear" w:color="auto" w:fill="F1F1F1"/>
          </w:tcPr>
          <w:p w14:paraId="4E7390EA" w14:textId="397211BC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588" w:type="dxa"/>
            <w:shd w:val="clear" w:color="auto" w:fill="F1F1F1"/>
          </w:tcPr>
          <w:p w14:paraId="428B438A" w14:textId="0C678084" w:rsidR="009C2E64" w:rsidRPr="00A73694" w:rsidRDefault="009C2E64" w:rsidP="009C2E64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982" w:type="dxa"/>
            <w:shd w:val="clear" w:color="auto" w:fill="F1F1F1"/>
          </w:tcPr>
          <w:p w14:paraId="41C17900" w14:textId="6FC9F2C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A15E0D4" w14:textId="77777777" w:rsidTr="003C7649">
        <w:trPr>
          <w:trHeight w:val="386"/>
        </w:trPr>
        <w:tc>
          <w:tcPr>
            <w:tcW w:w="2580" w:type="dxa"/>
            <w:shd w:val="clear" w:color="auto" w:fill="auto"/>
          </w:tcPr>
          <w:p w14:paraId="56DF0F2C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23" w:type="dxa"/>
            <w:gridSpan w:val="5"/>
            <w:shd w:val="clear" w:color="auto" w:fill="auto"/>
          </w:tcPr>
          <w:p w14:paraId="4655F2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588" w:type="dxa"/>
            <w:shd w:val="clear" w:color="auto" w:fill="auto"/>
          </w:tcPr>
          <w:p w14:paraId="6A464CA8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982" w:type="dxa"/>
            <w:shd w:val="clear" w:color="auto" w:fill="auto"/>
          </w:tcPr>
          <w:p w14:paraId="25F7AF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49114E2F" w14:textId="77777777" w:rsidTr="003C7649">
        <w:trPr>
          <w:trHeight w:val="739"/>
        </w:trPr>
        <w:tc>
          <w:tcPr>
            <w:tcW w:w="10773" w:type="dxa"/>
            <w:gridSpan w:val="8"/>
            <w:shd w:val="clear" w:color="auto" w:fill="FFFFFF" w:themeFill="background1"/>
          </w:tcPr>
          <w:p w14:paraId="41940377" w14:textId="0D05469E" w:rsidR="00D15136" w:rsidRPr="00A73694" w:rsidRDefault="67319DC9" w:rsidP="00BE2AD4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</w:t>
            </w:r>
            <w:r w:rsidR="69A3535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del sistema de almacenamiento</w:t>
            </w:r>
          </w:p>
          <w:p w14:paraId="0D91C487" w14:textId="77777777" w:rsidR="00D15136" w:rsidRPr="00A73694" w:rsidRDefault="00D15136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5A589C93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63AF8C24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7BE75C00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04B90569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B4E08FA" w14:textId="77777777" w:rsidR="00C86919" w:rsidRPr="00A73694" w:rsidRDefault="00C86919" w:rsidP="005F4C3D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10730"/>
      </w:tblGrid>
      <w:tr w:rsidR="00A73694" w:rsidRPr="00A73694" w14:paraId="50FD8BE5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6BC3C8DC" w14:textId="72D0BB76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DISTRIBUCION (PUNTO DE SUMINISTRO DE AGUA A LA POBLACION)</w:t>
            </w:r>
          </w:p>
        </w:tc>
      </w:tr>
    </w:tbl>
    <w:p w14:paraId="3D0624E8" w14:textId="24F23353" w:rsidR="00CC393D" w:rsidRPr="00A73694" w:rsidRDefault="00CC393D" w:rsidP="00685FC7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50590C45" w14:textId="3864B97C" w:rsidR="00AC6C44" w:rsidRPr="00A73694" w:rsidRDefault="00B61FA8" w:rsidP="00B61FA8">
      <w:pPr>
        <w:pStyle w:val="TableParagraph"/>
        <w:rPr>
          <w:rFonts w:ascii="Verdana" w:hAnsi="Verdana"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058"/>
        <w:gridCol w:w="2972"/>
      </w:tblGrid>
      <w:tr w:rsidR="00A73694" w:rsidRPr="00A73694" w14:paraId="2611101D" w14:textId="77777777" w:rsidTr="00331E0C">
        <w:trPr>
          <w:trHeight w:val="54"/>
        </w:trPr>
        <w:tc>
          <w:tcPr>
            <w:tcW w:w="10711" w:type="dxa"/>
            <w:gridSpan w:val="3"/>
            <w:shd w:val="clear" w:color="auto" w:fill="BDD6EE" w:themeFill="accent5" w:themeFillTint="66"/>
            <w:vAlign w:val="center"/>
          </w:tcPr>
          <w:p w14:paraId="5F56F565" w14:textId="4FBC9A74" w:rsidR="003A0548" w:rsidRPr="00A73694" w:rsidRDefault="00120E13" w:rsidP="00685FC7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6.1. </w:t>
            </w:r>
            <w:r w:rsidR="003A054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DEL SISTEMA DE DISTRIBUCIÓN</w:t>
            </w:r>
          </w:p>
        </w:tc>
      </w:tr>
      <w:tr w:rsidR="00A73694" w:rsidRPr="00A73694" w14:paraId="6E2304D1" w14:textId="77777777" w:rsidTr="003C7649">
        <w:trPr>
          <w:trHeight w:val="54"/>
        </w:trPr>
        <w:tc>
          <w:tcPr>
            <w:tcW w:w="4681" w:type="dxa"/>
            <w:shd w:val="clear" w:color="auto" w:fill="F1F1F1"/>
            <w:vAlign w:val="center"/>
          </w:tcPr>
          <w:p w14:paraId="07ADC346" w14:textId="3DE8F1C4" w:rsidR="00C76E44" w:rsidRPr="00A73694" w:rsidRDefault="69140888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¿El almacenamiento y entrega de agua depende de un sistema de acueducto?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57869AC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 (Punto de suministro)</w:t>
            </w:r>
          </w:p>
          <w:p w14:paraId="777A92E5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028FB52" w14:textId="5A2FC355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5D2219C" w14:textId="7ADA693B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(Pila 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ública)</w:t>
            </w:r>
          </w:p>
          <w:p w14:paraId="096011E7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487F086" w14:textId="5A4D4649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CC4F7EB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656D593A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0D0851A3" w14:textId="77777777" w:rsidR="00B61FA8" w:rsidRPr="00A73694" w:rsidRDefault="00B61FA8" w:rsidP="00AC55A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13309915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4A6D7D51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40A1445E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F04E6E1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A1A1349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562D7A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BF7C602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74183D" w14:textId="280401BC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FD2AA03" w14:textId="3CC3422B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6FD1045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9FD2E8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05C8A93C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E11298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3730BD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F9B05D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93ABF0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DBF277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58E0D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1B7246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079B6F6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5836524D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B61FA8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989"/>
        <w:gridCol w:w="359"/>
        <w:gridCol w:w="358"/>
        <w:gridCol w:w="90"/>
        <w:gridCol w:w="2571"/>
        <w:gridCol w:w="1334"/>
        <w:gridCol w:w="1334"/>
      </w:tblGrid>
      <w:tr w:rsidR="00A73694" w:rsidRPr="00A73694" w14:paraId="2E2C8250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1FCBC70C" w14:textId="23131CF7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Llave de agua</w:t>
            </w:r>
            <w:r w:rsidR="50A99CB3" w:rsidRPr="00A73694">
              <w:rPr>
                <w:rFonts w:ascii="Verdana" w:hAnsi="Verdana"/>
                <w:sz w:val="16"/>
                <w:szCs w:val="16"/>
                <w:lang w:val="es-CO"/>
              </w:rPr>
              <w:t>, abastecimiento en la fuente</w:t>
            </w:r>
            <w:r w:rsidR="703FFB00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679FCCEE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86F39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5871EB17" w14:textId="29CE404B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Por gravedad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08A7EE5D" w:rsidRPr="00A73694">
              <w:rPr>
                <w:rFonts w:ascii="Verdana" w:hAnsi="Verdana"/>
                <w:sz w:val="16"/>
                <w:szCs w:val="16"/>
                <w:lang w:val="es-CO"/>
              </w:rPr>
              <w:t>bombeo</w:t>
            </w:r>
            <w:r w:rsidR="7BC390C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(fuente de energía)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>,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molino, manual</w:t>
            </w:r>
            <w:r w:rsidR="728F319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 otro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2554AC2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B31EEC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358BD66" w14:textId="4927F7B4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está ubicado en una construcción?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66E31F" w14:textId="5AB797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CB0DBD6" w14:textId="0EA2C369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031B71F" w14:textId="17EBB033" w:rsidR="001C2E2A" w:rsidRPr="00A73694" w:rsidRDefault="7273262D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cuenta con vigilancia?</w:t>
            </w:r>
          </w:p>
          <w:p w14:paraId="2C23F9C6" w14:textId="25C76F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424A219" w14:textId="0492E8C2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78EE2C" w14:textId="518F779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4727CA47" w14:textId="77777777" w:rsidTr="003C7649">
        <w:trPr>
          <w:trHeight w:val="314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27857D61" w14:textId="5A20AA11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¿Qué tipo de transporte utiliza para transportar agua hasta la vivienda?</w:t>
            </w:r>
          </w:p>
        </w:tc>
      </w:tr>
      <w:tr w:rsidR="00A73694" w:rsidRPr="00A73694" w14:paraId="5648FB9F" w14:textId="77777777" w:rsidTr="003C7649">
        <w:trPr>
          <w:trHeight w:val="314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FAC6D11" w14:textId="0BF239F5" w:rsidR="000D541B" w:rsidRPr="00A73694" w:rsidRDefault="2EBCC4A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Motorizado</w:t>
            </w:r>
            <w:r w:rsidR="3DC27A05" w:rsidRPr="00A73694">
              <w:rPr>
                <w:rFonts w:ascii="Verdana" w:hAnsi="Verdana"/>
                <w:sz w:val="16"/>
                <w:szCs w:val="16"/>
                <w:lang w:val="es-CO"/>
              </w:rPr>
              <w:t>, Carreta, carretilla o bicicleta, Animal, Al hombro, Otro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44E10648" w14:textId="77777777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363011E" w14:textId="77777777" w:rsidTr="003C7649">
        <w:trPr>
          <w:trHeight w:val="1127"/>
        </w:trPr>
        <w:tc>
          <w:tcPr>
            <w:tcW w:w="10711" w:type="dxa"/>
            <w:gridSpan w:val="8"/>
            <w:shd w:val="clear" w:color="auto" w:fill="auto"/>
          </w:tcPr>
          <w:p w14:paraId="123B98D6" w14:textId="3CCD8BB0" w:rsidR="001C2E2A" w:rsidRPr="00A73694" w:rsidRDefault="1DAB4ECB" w:rsidP="00AC55A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del </w:t>
            </w:r>
            <w:r w:rsidR="4E2AC1E3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distribución</w:t>
            </w:r>
          </w:p>
        </w:tc>
      </w:tr>
      <w:tr w:rsidR="00A73694" w:rsidRPr="00A73694" w14:paraId="0E953829" w14:textId="77777777" w:rsidTr="00331E0C">
        <w:trPr>
          <w:trHeight w:val="174"/>
        </w:trPr>
        <w:tc>
          <w:tcPr>
            <w:tcW w:w="10711" w:type="dxa"/>
            <w:gridSpan w:val="8"/>
            <w:shd w:val="clear" w:color="auto" w:fill="BDD6EE" w:themeFill="accent5" w:themeFillTint="66"/>
            <w:vAlign w:val="center"/>
          </w:tcPr>
          <w:p w14:paraId="582E984A" w14:textId="35D22921" w:rsidR="001C2E2A" w:rsidRPr="00A73694" w:rsidRDefault="001A7234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6.2. </w:t>
            </w:r>
            <w:r w:rsidR="001C2E2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DE </w:t>
            </w:r>
            <w:r w:rsidR="005B353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</w:t>
            </w:r>
          </w:p>
        </w:tc>
      </w:tr>
      <w:tr w:rsidR="00A73694" w:rsidRPr="00A73694" w14:paraId="09B73A57" w14:textId="77777777" w:rsidTr="003C7649">
        <w:trPr>
          <w:trHeight w:val="174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65A518D9" w14:textId="254778A9" w:rsidR="001C2E2A" w:rsidRPr="00A73694" w:rsidRDefault="7D34DE5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¿Si el sistema tiene puntos de suministro o pilas públicas, ha identificado uno o varios de los siguientes problemas en el punto de entrega?</w:t>
            </w:r>
          </w:p>
        </w:tc>
      </w:tr>
      <w:tr w:rsidR="00A73694" w:rsidRPr="00A73694" w14:paraId="038EA9C9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39339E0" w14:textId="22F9241F" w:rsidR="001C2E2A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Falta de cerramiento</w:t>
            </w:r>
            <w:r w:rsidR="646314C2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Contaminación en las llaves o en sus alrededores</w:t>
            </w:r>
            <w:r w:rsidR="768EB75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Ingreso de animales</w:t>
            </w:r>
            <w:r w:rsidR="29D53A1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residuos o basuras</w:t>
            </w:r>
            <w:r w:rsidR="553356F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excretas</w:t>
            </w:r>
            <w:r w:rsidR="1B6E60D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vertimientos o descargas contaminantes</w:t>
            </w:r>
            <w:r w:rsidR="6A46EFD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Falta de mantenimiento de los componentes</w:t>
            </w:r>
            <w:r w:rsidR="01AD9A0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Uso de las instalaciones para el abrigo o vivienda de las personas</w:t>
            </w:r>
            <w:r w:rsidR="364C0D0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Uso de recipientes reciclados o reusados en los que se transporta alguna sustancia diferente al agua potable</w:t>
            </w:r>
            <w:r w:rsidR="75D9CCB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7FB49F61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72202D79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3630D94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DC29374" w14:textId="3A385613" w:rsidR="004A13B3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¿Hay daños o averías que puedan atribuirse a falta de vigilancia del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62E7CF" w14:textId="7846137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863D7AD" w14:textId="48B9D76A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333C03F" w14:textId="322928EA" w:rsidR="004A13B3" w:rsidRPr="00A73694" w:rsidRDefault="5D24B544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¿Tiene cubierta el punto de entrega o pila?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646AE7" w14:textId="78461373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DBB05" w14:textId="48B9D76A" w:rsidR="6F23282C" w:rsidRPr="00A73694" w:rsidRDefault="6F23282C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  <w:p w14:paraId="53B5A2B7" w14:textId="4F1201F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2E9AD5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1A62581D" w14:textId="27DCC8CC" w:rsidR="004A13B3" w:rsidRPr="00A73694" w:rsidRDefault="21DBF59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bomba de mano o llave o grifo del punto de entrega está deteriorado?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DB16E4" w14:textId="6E121F76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50A182B" w14:textId="484DEC1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F4E26AE" w14:textId="70137192" w:rsidR="004A13B3" w:rsidRPr="00A73694" w:rsidRDefault="5E8CAC6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cubierta está deteriorada?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B470B8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B78D03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</w:tr>
      <w:tr w:rsidR="00A73694" w:rsidRPr="00A73694" w14:paraId="1FCB3001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2E500EF7" w14:textId="68853A76" w:rsidR="5835328D" w:rsidRPr="00A73694" w:rsidRDefault="5835328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¿Existen perdidas o desperdicios significativos de agua por alguna falla en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9C4BDD" w14:textId="437CC3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01F5CBC" w14:textId="245410A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11" w:type="dxa"/>
            <w:gridSpan w:val="4"/>
            <w:shd w:val="clear" w:color="auto" w:fill="auto"/>
            <w:vAlign w:val="center"/>
          </w:tcPr>
          <w:p w14:paraId="565ADEE4" w14:textId="0805872E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F9A8BD" w14:textId="41AEF168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CFFEEB" w14:textId="77777777" w:rsidTr="003C7649">
        <w:trPr>
          <w:trHeight w:val="432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390285B3" w14:textId="3E9A577B" w:rsidR="000145C8" w:rsidRPr="00A73694" w:rsidRDefault="052DA1D7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Determine si la infraestructura del punto de suministro presenta daños o averías</w:t>
            </w:r>
          </w:p>
        </w:tc>
      </w:tr>
      <w:tr w:rsidR="00A73694" w:rsidRPr="00A73694" w14:paraId="38C5EAB8" w14:textId="77777777" w:rsidTr="003C7649">
        <w:trPr>
          <w:trHeight w:val="315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51F8600" w14:textId="463DDF27" w:rsidR="002361D8" w:rsidRPr="00A73694" w:rsidRDefault="3987F58F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  <w:r w:rsidR="7EA7898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hay daños</w:t>
            </w:r>
            <w:r w:rsidR="74C80B44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Deterioro por </w:t>
            </w:r>
            <w:r w:rsidR="4E6AB804" w:rsidRPr="00A73694">
              <w:rPr>
                <w:rFonts w:ascii="Verdana" w:hAnsi="Verdana"/>
                <w:sz w:val="16"/>
                <w:szCs w:val="16"/>
                <w:lang w:val="es-CO"/>
              </w:rPr>
              <w:t>uso</w:t>
            </w:r>
            <w:r w:rsidR="35A0A16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CB2FF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  <w:r w:rsidR="6622271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57708A0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Los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daños comprometen el funcionamiento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5564A309" w14:textId="77777777" w:rsidR="002361D8" w:rsidRPr="00A73694" w:rsidRDefault="002361D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3EDBA8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6ADBF54" w14:textId="29DE28B2" w:rsidR="007E1C73" w:rsidRPr="00A73694" w:rsidRDefault="68C2FEB6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 la pila pública puede generar riesgo para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1E185" w14:textId="6F648987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23D5A93" w14:textId="4AA906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0185634B" w14:textId="0A6C92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BCE3309" w14:textId="295435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00B4EE9" w14:textId="4AF1552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AA4DBC0" w14:textId="77777777" w:rsidTr="003C7649">
        <w:trPr>
          <w:trHeight w:val="147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1FB9815F" w14:textId="552F3D73" w:rsidR="001C2E2A" w:rsidRPr="00A73694" w:rsidRDefault="1DAB4ECB" w:rsidP="00AC55AA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Estado físico de la infraestructura de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 de agua</w:t>
            </w:r>
          </w:p>
        </w:tc>
      </w:tr>
      <w:tr w:rsidR="00A73694" w:rsidRPr="00A73694" w14:paraId="261F03CC" w14:textId="77777777" w:rsidTr="003C7649">
        <w:trPr>
          <w:trHeight w:val="147"/>
        </w:trPr>
        <w:tc>
          <w:tcPr>
            <w:tcW w:w="2686" w:type="dxa"/>
            <w:shd w:val="clear" w:color="auto" w:fill="F1F1F1"/>
            <w:vAlign w:val="center"/>
          </w:tcPr>
          <w:p w14:paraId="118F1E1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80" w:type="dxa"/>
            <w:gridSpan w:val="3"/>
            <w:shd w:val="clear" w:color="auto" w:fill="F1F1F1"/>
            <w:vAlign w:val="center"/>
          </w:tcPr>
          <w:p w14:paraId="3A82C4FB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69" w:type="dxa"/>
            <w:gridSpan w:val="2"/>
            <w:shd w:val="clear" w:color="auto" w:fill="F1F1F1"/>
            <w:vAlign w:val="center"/>
          </w:tcPr>
          <w:p w14:paraId="45CB9C7D" w14:textId="77777777" w:rsidR="001C2E2A" w:rsidRPr="00A73694" w:rsidRDefault="001C2E2A" w:rsidP="00AC55AA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76" w:type="dxa"/>
            <w:gridSpan w:val="2"/>
            <w:shd w:val="clear" w:color="auto" w:fill="F1F1F1"/>
            <w:vAlign w:val="center"/>
          </w:tcPr>
          <w:p w14:paraId="2F3F2FF1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6C5B244A" w14:textId="77777777" w:rsidTr="003C7649">
        <w:trPr>
          <w:trHeight w:val="147"/>
        </w:trPr>
        <w:tc>
          <w:tcPr>
            <w:tcW w:w="2686" w:type="dxa"/>
            <w:shd w:val="clear" w:color="auto" w:fill="auto"/>
            <w:vAlign w:val="center"/>
          </w:tcPr>
          <w:p w14:paraId="64211E4A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593DC44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14:paraId="7475FF4E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DD05509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76924F39" w14:textId="77777777" w:rsidTr="003C7649">
        <w:trPr>
          <w:trHeight w:val="1225"/>
        </w:trPr>
        <w:tc>
          <w:tcPr>
            <w:tcW w:w="10711" w:type="dxa"/>
            <w:gridSpan w:val="8"/>
            <w:shd w:val="clear" w:color="auto" w:fill="FFFFFF" w:themeFill="background1"/>
          </w:tcPr>
          <w:p w14:paraId="356B75C8" w14:textId="7C5B1773" w:rsidR="001C2E2A" w:rsidRPr="00A73694" w:rsidRDefault="1DAB4ECB" w:rsidP="00705EFC">
            <w:pPr>
              <w:pStyle w:val="TableParagraph"/>
              <w:ind w:left="65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del sistema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suministro</w:t>
            </w:r>
            <w:r w:rsidR="302510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:</w:t>
            </w:r>
          </w:p>
        </w:tc>
      </w:tr>
    </w:tbl>
    <w:p w14:paraId="54DA9F3B" w14:textId="2F1ECF71" w:rsidR="00B61FA8" w:rsidRPr="00A73694" w:rsidRDefault="00B61FA8" w:rsidP="0059791A">
      <w:pPr>
        <w:rPr>
          <w:rFonts w:ascii="Verdana" w:hAnsi="Verdana" w:cs="Tahoma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>Nota: incluir anexos de registro fotográfico</w:t>
      </w:r>
      <w:r w:rsidR="00064932"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 xml:space="preserve"> en la presentación digital de esta ficha.</w:t>
      </w:r>
    </w:p>
    <w:p w14:paraId="6D848E99" w14:textId="3853C7B1" w:rsidR="00B61FA8" w:rsidRPr="00A73694" w:rsidRDefault="00B61FA8" w:rsidP="003C7649">
      <w:pPr>
        <w:spacing w:after="0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sz w:val="16"/>
          <w:szCs w:val="16"/>
          <w:lang w:val="es-CO"/>
        </w:rPr>
        <w:lastRenderedPageBreak/>
        <w:t>Anexo:</w:t>
      </w:r>
      <w:r w:rsidRPr="00A73694">
        <w:rPr>
          <w:rFonts w:ascii="Verdana" w:hAnsi="Verdana" w:cs="Tahoma"/>
          <w:sz w:val="16"/>
          <w:szCs w:val="16"/>
          <w:lang w:val="es-CO"/>
        </w:rPr>
        <w:t xml:space="preserve"> registro fotográfico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73694" w:rsidRPr="00A73694" w14:paraId="0C71B932" w14:textId="77777777" w:rsidTr="003C7649">
        <w:trPr>
          <w:trHeight w:val="2333"/>
        </w:trPr>
        <w:tc>
          <w:tcPr>
            <w:tcW w:w="5395" w:type="dxa"/>
          </w:tcPr>
          <w:p w14:paraId="068FA0EE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EC5A65A" w14:textId="77777777" w:rsidR="00064932" w:rsidRPr="00A73694" w:rsidRDefault="00064932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BB35882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A2769D8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56F9DDC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60A006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704735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A5726A1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6BEC7C48" w14:textId="77777777" w:rsidTr="003C7649">
        <w:trPr>
          <w:trHeight w:val="427"/>
        </w:trPr>
        <w:tc>
          <w:tcPr>
            <w:tcW w:w="5395" w:type="dxa"/>
            <w:shd w:val="clear" w:color="auto" w:fill="F2F2F2" w:themeFill="background1" w:themeFillShade="F2"/>
          </w:tcPr>
          <w:p w14:paraId="01DA6A51" w14:textId="054502E0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1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32D4CEA" w14:textId="1CAD9E2A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2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3810019C" w14:textId="77777777" w:rsidTr="003C7649">
        <w:tc>
          <w:tcPr>
            <w:tcW w:w="5395" w:type="dxa"/>
          </w:tcPr>
          <w:p w14:paraId="1B69DCC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7476C9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68EE19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D819249" w14:textId="77777777" w:rsidR="00E07B79" w:rsidRPr="00A73694" w:rsidRDefault="00E07B79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A346711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762EBD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8FE69D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732EB1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16A994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186BD3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915B5F5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F23CB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E9C9FD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591AA24D" w14:textId="465BBAA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3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6DD13BA3" w14:textId="548DAA7B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4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42680623" w14:textId="77777777" w:rsidTr="003C7649">
        <w:tc>
          <w:tcPr>
            <w:tcW w:w="5395" w:type="dxa"/>
          </w:tcPr>
          <w:p w14:paraId="6DCD1B9A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0A8DC4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916867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30C5B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A1DD273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51F5E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F87435D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43302306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8BC67A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EE1870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D04E53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FDA3D22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130295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2BC03CD1" w14:textId="3FC3ACA9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5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08E9D813" w14:textId="7A29B808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6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1B8A6AC8" w14:textId="77777777" w:rsidTr="003C7649">
        <w:trPr>
          <w:trHeight w:val="2268"/>
        </w:trPr>
        <w:tc>
          <w:tcPr>
            <w:tcW w:w="5395" w:type="dxa"/>
          </w:tcPr>
          <w:p w14:paraId="4C08E27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BE5B758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6B76DF5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8857DB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CA6362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F79416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9CFCDC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416740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AA15D6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4573151A" w14:textId="77777777" w:rsidTr="003C7649">
        <w:trPr>
          <w:trHeight w:val="70"/>
        </w:trPr>
        <w:tc>
          <w:tcPr>
            <w:tcW w:w="5395" w:type="dxa"/>
            <w:shd w:val="clear" w:color="auto" w:fill="F2F2F2" w:themeFill="background1" w:themeFillShade="F2"/>
          </w:tcPr>
          <w:p w14:paraId="282F2D16" w14:textId="12DCDF4B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7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4E161D6" w14:textId="42748746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8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</w:tbl>
    <w:p w14:paraId="3041CB6F" w14:textId="25E29F35" w:rsidR="00B61FA8" w:rsidRPr="00A73694" w:rsidRDefault="00B61FA8" w:rsidP="003C7649">
      <w:pPr>
        <w:rPr>
          <w:rFonts w:ascii="Verdana" w:hAnsi="Verdana" w:cs="Tahoma"/>
          <w:sz w:val="16"/>
          <w:szCs w:val="16"/>
          <w:lang w:val="es-CO"/>
        </w:rPr>
      </w:pPr>
    </w:p>
    <w:sectPr w:rsidR="00B61FA8" w:rsidRPr="00A73694" w:rsidSect="005F4C3D">
      <w:type w:val="continuous"/>
      <w:pgSz w:w="12240" w:h="15840"/>
      <w:pgMar w:top="164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108D" w14:textId="77777777" w:rsidR="0025314D" w:rsidRDefault="0025314D" w:rsidP="00A51B76">
      <w:pPr>
        <w:spacing w:before="0" w:after="0" w:line="240" w:lineRule="auto"/>
      </w:pPr>
      <w:r>
        <w:separator/>
      </w:r>
    </w:p>
  </w:endnote>
  <w:endnote w:type="continuationSeparator" w:id="0">
    <w:p w14:paraId="37051193" w14:textId="77777777" w:rsidR="0025314D" w:rsidRDefault="0025314D" w:rsidP="00A51B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4875" w14:textId="5F7FD451" w:rsidR="00926A13" w:rsidRPr="00275193" w:rsidRDefault="00000000" w:rsidP="00733238">
    <w:pPr>
      <w:pStyle w:val="Piedepgina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33238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33238">
              <w:rPr>
                <w:rFonts w:ascii="Verdana" w:hAnsi="Verdana"/>
                <w:noProof/>
                <w:sz w:val="16"/>
                <w:szCs w:val="16"/>
              </w:rPr>
              <w:t>10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1591AD2" w14:textId="0CBC8A18" w:rsidR="00926A13" w:rsidRPr="00733238" w:rsidRDefault="00926A13" w:rsidP="00733238">
    <w:pPr>
      <w:pStyle w:val="Piedepgina"/>
      <w:jc w:val="right"/>
      <w:rPr>
        <w:rFonts w:ascii="Verdana" w:hAnsi="Verdana" w:cs="Arial"/>
        <w:sz w:val="16"/>
        <w:szCs w:val="16"/>
        <w:lang w:val="es-ES"/>
      </w:rPr>
    </w:pPr>
  </w:p>
  <w:p w14:paraId="5266ABED" w14:textId="77777777" w:rsidR="00926A13" w:rsidRPr="007A0CD4" w:rsidRDefault="00926A13" w:rsidP="00926A13">
    <w:pPr>
      <w:pStyle w:val="Piedepgina"/>
      <w:ind w:right="360"/>
      <w:jc w:val="right"/>
      <w:rPr>
        <w:rFonts w:ascii="Arial" w:hAnsi="Arial" w:cs="Arial"/>
        <w:sz w:val="14"/>
        <w:szCs w:val="14"/>
        <w:lang w:val="es-MX"/>
      </w:rPr>
    </w:pPr>
  </w:p>
  <w:p w14:paraId="4ECDB220" w14:textId="47DE816F" w:rsidR="005F4C3D" w:rsidRPr="00926A13" w:rsidRDefault="005F4C3D" w:rsidP="005F4C3D">
    <w:pPr>
      <w:ind w:left="-426"/>
      <w:rPr>
        <w:rFonts w:ascii="Verdana" w:hAnsi="Verdana"/>
        <w:b/>
        <w:bCs/>
        <w:color w:val="002060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A1EB" w14:textId="77777777" w:rsidR="0025314D" w:rsidRDefault="0025314D" w:rsidP="00A51B76">
      <w:pPr>
        <w:spacing w:before="0" w:after="0" w:line="240" w:lineRule="auto"/>
      </w:pPr>
      <w:r>
        <w:separator/>
      </w:r>
    </w:p>
  </w:footnote>
  <w:footnote w:type="continuationSeparator" w:id="0">
    <w:p w14:paraId="66FE6972" w14:textId="77777777" w:rsidR="0025314D" w:rsidRDefault="0025314D" w:rsidP="00A51B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3356" w14:textId="05EF3077" w:rsidR="00926A13" w:rsidRDefault="007C68D2" w:rsidP="007C68D2">
    <w:pPr>
      <w:pStyle w:val="Encabezado"/>
      <w:tabs>
        <w:tab w:val="clear" w:pos="4419"/>
        <w:tab w:val="clear" w:pos="8838"/>
        <w:tab w:val="left" w:pos="7560"/>
      </w:tabs>
      <w:rPr>
        <w:rFonts w:ascii="Verdana" w:hAnsi="Verdana" w:cs="Arial"/>
        <w:b/>
        <w:i/>
        <w:noProof/>
        <w:lang w:val="es-CO" w:eastAsia="es-CO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B16C390" wp14:editId="5882CBD5">
          <wp:simplePos x="0" y="0"/>
          <wp:positionH relativeFrom="column">
            <wp:posOffset>2377440</wp:posOffset>
          </wp:positionH>
          <wp:positionV relativeFrom="paragraph">
            <wp:posOffset>-285750</wp:posOffset>
          </wp:positionV>
          <wp:extent cx="1765300" cy="668020"/>
          <wp:effectExtent l="0" t="0" r="6350" b="0"/>
          <wp:wrapThrough wrapText="bothSides">
            <wp:wrapPolygon edited="0">
              <wp:start x="0" y="0"/>
              <wp:lineTo x="0" y="20943"/>
              <wp:lineTo x="21445" y="20943"/>
              <wp:lineTo x="21445" y="0"/>
              <wp:lineTo x="0" y="0"/>
            </wp:wrapPolygon>
          </wp:wrapThrough>
          <wp:docPr id="4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300" cy="6680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i/>
        <w:noProof/>
        <w:lang w:val="es-CO" w:eastAsia="es-CO"/>
      </w:rPr>
      <w:tab/>
    </w:r>
  </w:p>
  <w:p w14:paraId="3B30C09F" w14:textId="77777777" w:rsidR="00E62786" w:rsidRDefault="00E62786" w:rsidP="007C68D2">
    <w:pPr>
      <w:pStyle w:val="Encabezado"/>
      <w:tabs>
        <w:tab w:val="clear" w:pos="4419"/>
        <w:tab w:val="clear" w:pos="8838"/>
        <w:tab w:val="left" w:pos="7560"/>
      </w:tabs>
      <w:rPr>
        <w:rFonts w:ascii="Verdana" w:hAnsi="Verdana" w:cs="Arial"/>
        <w:b/>
        <w:i/>
        <w:noProof/>
        <w:lang w:val="es-CO" w:eastAsia="es-CO"/>
      </w:rPr>
    </w:pPr>
  </w:p>
  <w:p w14:paraId="1C8548A7" w14:textId="2A7C59DB" w:rsidR="00E62786" w:rsidRDefault="00074DE1" w:rsidP="007C68D2">
    <w:pPr>
      <w:pStyle w:val="Encabezado"/>
      <w:tabs>
        <w:tab w:val="clear" w:pos="4419"/>
        <w:tab w:val="clear" w:pos="8838"/>
        <w:tab w:val="left" w:pos="7560"/>
      </w:tabs>
      <w:rPr>
        <w:rFonts w:ascii="Verdana" w:hAnsi="Verdana" w:cs="Arial"/>
        <w:b/>
        <w:i/>
        <w:noProof/>
        <w:lang w:val="es-CO" w:eastAsia="es-CO"/>
      </w:rPr>
    </w:pPr>
    <w:r>
      <w:rPr>
        <w:rFonts w:ascii="Verdana" w:hAnsi="Verdana" w:cs="Arial"/>
        <w:b/>
        <w:i/>
        <w:noProof/>
        <w:lang w:val="es-CO" w:eastAsia="es-CO"/>
      </w:rPr>
      <w:t>___________________________________________________________________________</w:t>
    </w:r>
  </w:p>
  <w:p w14:paraId="139DDDB6" w14:textId="77777777" w:rsidR="00E62786" w:rsidRDefault="00E62786" w:rsidP="007C68D2">
    <w:pPr>
      <w:pStyle w:val="Encabezado"/>
      <w:tabs>
        <w:tab w:val="clear" w:pos="4419"/>
        <w:tab w:val="clear" w:pos="8838"/>
        <w:tab w:val="left" w:pos="7560"/>
      </w:tabs>
      <w:rPr>
        <w:rFonts w:ascii="Verdana" w:hAnsi="Verdana" w:cs="Arial"/>
        <w:b/>
        <w:i/>
        <w:noProof/>
        <w:lang w:val="es-CO" w:eastAsia="es-CO"/>
      </w:rPr>
    </w:pPr>
  </w:p>
  <w:p w14:paraId="58FE05EF" w14:textId="77777777" w:rsidR="00142047" w:rsidRPr="00142047" w:rsidRDefault="00142047" w:rsidP="00142047">
    <w:pPr>
      <w:pStyle w:val="Encabezado"/>
      <w:tabs>
        <w:tab w:val="clear" w:pos="4419"/>
        <w:tab w:val="clear" w:pos="8838"/>
        <w:tab w:val="left" w:pos="7560"/>
      </w:tabs>
      <w:jc w:val="center"/>
      <w:rPr>
        <w:rFonts w:ascii="Verdana" w:hAnsi="Verdana" w:cs="Arial"/>
        <w:i/>
        <w:noProof/>
        <w:lang w:eastAsia="es-CO"/>
      </w:rPr>
    </w:pPr>
    <w:r w:rsidRPr="00142047">
      <w:rPr>
        <w:rFonts w:ascii="Verdana" w:hAnsi="Verdana" w:cs="Arial"/>
        <w:i/>
        <w:noProof/>
        <w:lang w:eastAsia="es-CO"/>
      </w:rPr>
      <w:t>FORMATO: FICHA PARA RECONOCIMIENTO Y VALORACIÓN DE LA INFRAESTRUCTURA POR REHABILITAR – COMPONENTE TECNICO</w:t>
    </w:r>
    <w:r w:rsidRPr="00142047">
      <w:rPr>
        <w:rFonts w:ascii="Verdana" w:hAnsi="Verdana" w:cs="Arial"/>
        <w:i/>
        <w:noProof/>
        <w:lang w:eastAsia="es-CO"/>
      </w:rPr>
      <w:br/>
      <w:t>PROCESO: GESTION A LA POLITICA DE AGUA POTABLE Y SANEAMIENTO BASICO</w:t>
    </w:r>
  </w:p>
  <w:p w14:paraId="12C69C4E" w14:textId="068F436F" w:rsidR="00142047" w:rsidRDefault="00142047" w:rsidP="00142047">
    <w:pPr>
      <w:pStyle w:val="Encabezado"/>
      <w:tabs>
        <w:tab w:val="clear" w:pos="4419"/>
        <w:tab w:val="clear" w:pos="8838"/>
        <w:tab w:val="left" w:pos="7560"/>
      </w:tabs>
      <w:jc w:val="center"/>
      <w:rPr>
        <w:rFonts w:ascii="Verdana" w:hAnsi="Verdana" w:cs="Arial"/>
        <w:i/>
        <w:noProof/>
        <w:lang w:eastAsia="es-CO"/>
      </w:rPr>
    </w:pPr>
    <w:r w:rsidRPr="00142047">
      <w:rPr>
        <w:rFonts w:ascii="Verdana" w:hAnsi="Verdana" w:cs="Arial"/>
        <w:i/>
        <w:noProof/>
        <w:lang w:eastAsia="es-CO"/>
      </w:rPr>
      <w:t xml:space="preserve">Versión: 2.0 Fecha: </w:t>
    </w:r>
    <w:r w:rsidR="004C515A">
      <w:rPr>
        <w:rFonts w:ascii="Verdana" w:hAnsi="Verdana" w:cs="Arial"/>
        <w:i/>
        <w:noProof/>
        <w:lang w:eastAsia="es-CO"/>
      </w:rPr>
      <w:t>19/05/2025</w:t>
    </w:r>
    <w:r w:rsidRPr="00142047">
      <w:rPr>
        <w:rFonts w:ascii="Verdana" w:hAnsi="Verdana" w:cs="Arial"/>
        <w:i/>
        <w:noProof/>
        <w:lang w:eastAsia="es-CO"/>
      </w:rPr>
      <w:t xml:space="preserve"> Código: GPA-F-39</w:t>
    </w:r>
  </w:p>
  <w:p w14:paraId="14A9D55F" w14:textId="77777777" w:rsidR="00C413FD" w:rsidRPr="00142047" w:rsidRDefault="00C413FD" w:rsidP="00142047">
    <w:pPr>
      <w:pStyle w:val="Encabezado"/>
      <w:tabs>
        <w:tab w:val="clear" w:pos="4419"/>
        <w:tab w:val="clear" w:pos="8838"/>
        <w:tab w:val="left" w:pos="7560"/>
      </w:tabs>
      <w:jc w:val="center"/>
      <w:rPr>
        <w:rFonts w:ascii="Verdana" w:hAnsi="Verdana" w:cs="Arial"/>
        <w:i/>
        <w:noProof/>
        <w:lang w:val="es-CO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A72"/>
    <w:multiLevelType w:val="hybridMultilevel"/>
    <w:tmpl w:val="1EBA25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CD1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E0B71FA"/>
    <w:multiLevelType w:val="hybridMultilevel"/>
    <w:tmpl w:val="A776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493"/>
    <w:multiLevelType w:val="hybridMultilevel"/>
    <w:tmpl w:val="CF9643F6"/>
    <w:lvl w:ilvl="0" w:tplc="8348C3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7760"/>
    <w:multiLevelType w:val="hybridMultilevel"/>
    <w:tmpl w:val="FD22855A"/>
    <w:lvl w:ilvl="0" w:tplc="4B322B7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264B"/>
    <w:multiLevelType w:val="hybridMultilevel"/>
    <w:tmpl w:val="4A36901C"/>
    <w:lvl w:ilvl="0" w:tplc="FF7035FA">
      <w:start w:val="1"/>
      <w:numFmt w:val="upperLetter"/>
      <w:lvlText w:val="%1)"/>
      <w:lvlJc w:val="left"/>
      <w:pPr>
        <w:ind w:left="720" w:hanging="360"/>
      </w:pPr>
    </w:lvl>
    <w:lvl w:ilvl="1" w:tplc="3F761C54">
      <w:start w:val="1"/>
      <w:numFmt w:val="lowerLetter"/>
      <w:lvlText w:val="%2."/>
      <w:lvlJc w:val="left"/>
      <w:pPr>
        <w:ind w:left="1440" w:hanging="360"/>
      </w:pPr>
    </w:lvl>
    <w:lvl w:ilvl="2" w:tplc="457C12B6">
      <w:start w:val="1"/>
      <w:numFmt w:val="lowerRoman"/>
      <w:lvlText w:val="%3."/>
      <w:lvlJc w:val="right"/>
      <w:pPr>
        <w:ind w:left="2160" w:hanging="180"/>
      </w:pPr>
    </w:lvl>
    <w:lvl w:ilvl="3" w:tplc="31C021A2">
      <w:start w:val="1"/>
      <w:numFmt w:val="decimal"/>
      <w:lvlText w:val="%4."/>
      <w:lvlJc w:val="left"/>
      <w:pPr>
        <w:ind w:left="2880" w:hanging="360"/>
      </w:pPr>
    </w:lvl>
    <w:lvl w:ilvl="4" w:tplc="96501BBA">
      <w:start w:val="1"/>
      <w:numFmt w:val="lowerLetter"/>
      <w:lvlText w:val="%5."/>
      <w:lvlJc w:val="left"/>
      <w:pPr>
        <w:ind w:left="3600" w:hanging="360"/>
      </w:pPr>
    </w:lvl>
    <w:lvl w:ilvl="5" w:tplc="12E8A0E4">
      <w:start w:val="1"/>
      <w:numFmt w:val="lowerRoman"/>
      <w:lvlText w:val="%6."/>
      <w:lvlJc w:val="right"/>
      <w:pPr>
        <w:ind w:left="4320" w:hanging="180"/>
      </w:pPr>
    </w:lvl>
    <w:lvl w:ilvl="6" w:tplc="D0088334">
      <w:start w:val="1"/>
      <w:numFmt w:val="decimal"/>
      <w:lvlText w:val="%7."/>
      <w:lvlJc w:val="left"/>
      <w:pPr>
        <w:ind w:left="5040" w:hanging="360"/>
      </w:pPr>
    </w:lvl>
    <w:lvl w:ilvl="7" w:tplc="E8A6D4B6">
      <w:start w:val="1"/>
      <w:numFmt w:val="lowerLetter"/>
      <w:lvlText w:val="%8."/>
      <w:lvlJc w:val="left"/>
      <w:pPr>
        <w:ind w:left="5760" w:hanging="360"/>
      </w:pPr>
    </w:lvl>
    <w:lvl w:ilvl="8" w:tplc="0874A0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D90"/>
    <w:multiLevelType w:val="hybridMultilevel"/>
    <w:tmpl w:val="ACEEAE0E"/>
    <w:lvl w:ilvl="0" w:tplc="0298D8A8">
      <w:numFmt w:val="bullet"/>
      <w:lvlText w:val=""/>
      <w:lvlJc w:val="left"/>
      <w:pPr>
        <w:ind w:left="426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B69AEC">
      <w:numFmt w:val="bullet"/>
      <w:lvlText w:val="•"/>
      <w:lvlJc w:val="left"/>
      <w:pPr>
        <w:ind w:left="844" w:hanging="361"/>
      </w:pPr>
      <w:rPr>
        <w:rFonts w:hint="default"/>
        <w:lang w:val="es-ES" w:eastAsia="en-US" w:bidi="ar-SA"/>
      </w:rPr>
    </w:lvl>
    <w:lvl w:ilvl="2" w:tplc="BD8ADE0C">
      <w:numFmt w:val="bullet"/>
      <w:lvlText w:val="•"/>
      <w:lvlJc w:val="left"/>
      <w:pPr>
        <w:ind w:left="1269" w:hanging="361"/>
      </w:pPr>
      <w:rPr>
        <w:rFonts w:hint="default"/>
        <w:lang w:val="es-ES" w:eastAsia="en-US" w:bidi="ar-SA"/>
      </w:rPr>
    </w:lvl>
    <w:lvl w:ilvl="3" w:tplc="3456121C">
      <w:numFmt w:val="bullet"/>
      <w:lvlText w:val="•"/>
      <w:lvlJc w:val="left"/>
      <w:pPr>
        <w:ind w:left="1694" w:hanging="361"/>
      </w:pPr>
      <w:rPr>
        <w:rFonts w:hint="default"/>
        <w:lang w:val="es-ES" w:eastAsia="en-US" w:bidi="ar-SA"/>
      </w:rPr>
    </w:lvl>
    <w:lvl w:ilvl="4" w:tplc="42E84908">
      <w:numFmt w:val="bullet"/>
      <w:lvlText w:val="•"/>
      <w:lvlJc w:val="left"/>
      <w:pPr>
        <w:ind w:left="2119" w:hanging="361"/>
      </w:pPr>
      <w:rPr>
        <w:rFonts w:hint="default"/>
        <w:lang w:val="es-ES" w:eastAsia="en-US" w:bidi="ar-SA"/>
      </w:rPr>
    </w:lvl>
    <w:lvl w:ilvl="5" w:tplc="07C8E99A"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6" w:tplc="7D3263D4">
      <w:numFmt w:val="bullet"/>
      <w:lvlText w:val="•"/>
      <w:lvlJc w:val="left"/>
      <w:pPr>
        <w:ind w:left="2969" w:hanging="361"/>
      </w:pPr>
      <w:rPr>
        <w:rFonts w:hint="default"/>
        <w:lang w:val="es-ES" w:eastAsia="en-US" w:bidi="ar-SA"/>
      </w:rPr>
    </w:lvl>
    <w:lvl w:ilvl="7" w:tplc="253CB9D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8" w:tplc="8F6E198C">
      <w:numFmt w:val="bullet"/>
      <w:lvlText w:val="•"/>
      <w:lvlJc w:val="left"/>
      <w:pPr>
        <w:ind w:left="381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C617353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D9D355D"/>
    <w:multiLevelType w:val="hybridMultilevel"/>
    <w:tmpl w:val="D49269B6"/>
    <w:lvl w:ilvl="0" w:tplc="E39EB89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B6A01"/>
    <w:multiLevelType w:val="hybridMultilevel"/>
    <w:tmpl w:val="D0FE5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57A2"/>
    <w:multiLevelType w:val="hybridMultilevel"/>
    <w:tmpl w:val="421A5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C8C"/>
    <w:multiLevelType w:val="multilevel"/>
    <w:tmpl w:val="95C6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2060"/>
      </w:rPr>
    </w:lvl>
  </w:abstractNum>
  <w:abstractNum w:abstractNumId="12" w15:restartNumberingAfterBreak="0">
    <w:nsid w:val="2A14756B"/>
    <w:multiLevelType w:val="hybridMultilevel"/>
    <w:tmpl w:val="9F10C182"/>
    <w:lvl w:ilvl="0" w:tplc="30DE3E0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C237A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33A278CE"/>
    <w:multiLevelType w:val="hybridMultilevel"/>
    <w:tmpl w:val="2A8ECD0A"/>
    <w:lvl w:ilvl="0" w:tplc="863C285C">
      <w:start w:val="1"/>
      <w:numFmt w:val="lowerLetter"/>
      <w:pStyle w:val="Ttulo2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7F9"/>
    <w:multiLevelType w:val="hybridMultilevel"/>
    <w:tmpl w:val="BE008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CF"/>
    <w:multiLevelType w:val="hybridMultilevel"/>
    <w:tmpl w:val="10B41AF0"/>
    <w:lvl w:ilvl="0" w:tplc="9E18A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038"/>
    <w:multiLevelType w:val="hybridMultilevel"/>
    <w:tmpl w:val="D55CD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724F7"/>
    <w:multiLevelType w:val="hybridMultilevel"/>
    <w:tmpl w:val="A71EA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87E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608476BB"/>
    <w:multiLevelType w:val="hybridMultilevel"/>
    <w:tmpl w:val="6690258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40B88"/>
    <w:multiLevelType w:val="hybridMultilevel"/>
    <w:tmpl w:val="8FD09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5820">
    <w:abstractNumId w:val="5"/>
  </w:num>
  <w:num w:numId="2" w16cid:durableId="466169277">
    <w:abstractNumId w:val="16"/>
  </w:num>
  <w:num w:numId="3" w16cid:durableId="261035475">
    <w:abstractNumId w:val="11"/>
  </w:num>
  <w:num w:numId="4" w16cid:durableId="1028068845">
    <w:abstractNumId w:val="4"/>
  </w:num>
  <w:num w:numId="5" w16cid:durableId="292755972">
    <w:abstractNumId w:val="8"/>
  </w:num>
  <w:num w:numId="6" w16cid:durableId="852036893">
    <w:abstractNumId w:val="3"/>
  </w:num>
  <w:num w:numId="7" w16cid:durableId="1184510811">
    <w:abstractNumId w:val="15"/>
  </w:num>
  <w:num w:numId="8" w16cid:durableId="1402557971">
    <w:abstractNumId w:val="12"/>
  </w:num>
  <w:num w:numId="9" w16cid:durableId="79646617">
    <w:abstractNumId w:val="6"/>
  </w:num>
  <w:num w:numId="10" w16cid:durableId="498077059">
    <w:abstractNumId w:val="20"/>
  </w:num>
  <w:num w:numId="11" w16cid:durableId="380789680">
    <w:abstractNumId w:val="14"/>
  </w:num>
  <w:num w:numId="12" w16cid:durableId="321466735">
    <w:abstractNumId w:val="18"/>
  </w:num>
  <w:num w:numId="13" w16cid:durableId="328681546">
    <w:abstractNumId w:val="9"/>
  </w:num>
  <w:num w:numId="14" w16cid:durableId="1626352163">
    <w:abstractNumId w:val="2"/>
  </w:num>
  <w:num w:numId="15" w16cid:durableId="1947761865">
    <w:abstractNumId w:val="10"/>
  </w:num>
  <w:num w:numId="16" w16cid:durableId="8870516">
    <w:abstractNumId w:val="21"/>
  </w:num>
  <w:num w:numId="17" w16cid:durableId="207910754">
    <w:abstractNumId w:val="19"/>
  </w:num>
  <w:num w:numId="18" w16cid:durableId="650521856">
    <w:abstractNumId w:val="0"/>
  </w:num>
  <w:num w:numId="19" w16cid:durableId="785998878">
    <w:abstractNumId w:val="7"/>
  </w:num>
  <w:num w:numId="20" w16cid:durableId="792752195">
    <w:abstractNumId w:val="13"/>
  </w:num>
  <w:num w:numId="21" w16cid:durableId="1358581998">
    <w:abstractNumId w:val="1"/>
  </w:num>
  <w:num w:numId="22" w16cid:durableId="1031760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1FF"/>
    <w:rsid w:val="000060DC"/>
    <w:rsid w:val="0001279C"/>
    <w:rsid w:val="0001309E"/>
    <w:rsid w:val="000145C8"/>
    <w:rsid w:val="00014DBF"/>
    <w:rsid w:val="00015E47"/>
    <w:rsid w:val="00016602"/>
    <w:rsid w:val="00023F19"/>
    <w:rsid w:val="00043378"/>
    <w:rsid w:val="00043E3E"/>
    <w:rsid w:val="00052901"/>
    <w:rsid w:val="000539EE"/>
    <w:rsid w:val="00060507"/>
    <w:rsid w:val="00064932"/>
    <w:rsid w:val="00074DE1"/>
    <w:rsid w:val="0008009C"/>
    <w:rsid w:val="000913CA"/>
    <w:rsid w:val="00092915"/>
    <w:rsid w:val="0009377C"/>
    <w:rsid w:val="000A59DB"/>
    <w:rsid w:val="000C2253"/>
    <w:rsid w:val="000C47A6"/>
    <w:rsid w:val="000D0926"/>
    <w:rsid w:val="000D453B"/>
    <w:rsid w:val="000D541B"/>
    <w:rsid w:val="000D707E"/>
    <w:rsid w:val="000E1986"/>
    <w:rsid w:val="00104C1A"/>
    <w:rsid w:val="00106839"/>
    <w:rsid w:val="0011482F"/>
    <w:rsid w:val="00115140"/>
    <w:rsid w:val="00115DE1"/>
    <w:rsid w:val="00120E13"/>
    <w:rsid w:val="00125650"/>
    <w:rsid w:val="00142047"/>
    <w:rsid w:val="00146EC4"/>
    <w:rsid w:val="001534D8"/>
    <w:rsid w:val="001623EB"/>
    <w:rsid w:val="00170A8E"/>
    <w:rsid w:val="00171BAD"/>
    <w:rsid w:val="00174C5E"/>
    <w:rsid w:val="00176410"/>
    <w:rsid w:val="00177293"/>
    <w:rsid w:val="001808A2"/>
    <w:rsid w:val="0018252A"/>
    <w:rsid w:val="001842B6"/>
    <w:rsid w:val="00191D20"/>
    <w:rsid w:val="001A4D4A"/>
    <w:rsid w:val="001A7234"/>
    <w:rsid w:val="001C2E2A"/>
    <w:rsid w:val="001C5676"/>
    <w:rsid w:val="001C7DA1"/>
    <w:rsid w:val="001D757C"/>
    <w:rsid w:val="001E44D4"/>
    <w:rsid w:val="001F779E"/>
    <w:rsid w:val="002033D5"/>
    <w:rsid w:val="002034E2"/>
    <w:rsid w:val="00205A7C"/>
    <w:rsid w:val="00211898"/>
    <w:rsid w:val="00213893"/>
    <w:rsid w:val="00230871"/>
    <w:rsid w:val="00230D04"/>
    <w:rsid w:val="00231453"/>
    <w:rsid w:val="002361D8"/>
    <w:rsid w:val="0023780F"/>
    <w:rsid w:val="00240377"/>
    <w:rsid w:val="00240E45"/>
    <w:rsid w:val="00241612"/>
    <w:rsid w:val="0024210F"/>
    <w:rsid w:val="00250B74"/>
    <w:rsid w:val="0025314D"/>
    <w:rsid w:val="00255741"/>
    <w:rsid w:val="00260398"/>
    <w:rsid w:val="002636BA"/>
    <w:rsid w:val="00271795"/>
    <w:rsid w:val="002925F2"/>
    <w:rsid w:val="002A184A"/>
    <w:rsid w:val="002A6181"/>
    <w:rsid w:val="002B0D2C"/>
    <w:rsid w:val="002C0C0B"/>
    <w:rsid w:val="002C1BD1"/>
    <w:rsid w:val="002C2F6A"/>
    <w:rsid w:val="002C724B"/>
    <w:rsid w:val="002D1AA2"/>
    <w:rsid w:val="002D59CF"/>
    <w:rsid w:val="002D7B07"/>
    <w:rsid w:val="002E3CA7"/>
    <w:rsid w:val="002ED918"/>
    <w:rsid w:val="002F1790"/>
    <w:rsid w:val="002F384B"/>
    <w:rsid w:val="002F4526"/>
    <w:rsid w:val="002F7839"/>
    <w:rsid w:val="002F7F35"/>
    <w:rsid w:val="00304D01"/>
    <w:rsid w:val="0033112C"/>
    <w:rsid w:val="00331188"/>
    <w:rsid w:val="00331E0C"/>
    <w:rsid w:val="00335E7D"/>
    <w:rsid w:val="003508B2"/>
    <w:rsid w:val="0035644D"/>
    <w:rsid w:val="0035684C"/>
    <w:rsid w:val="00397EDA"/>
    <w:rsid w:val="003A0548"/>
    <w:rsid w:val="003B3330"/>
    <w:rsid w:val="003B3906"/>
    <w:rsid w:val="003C12E2"/>
    <w:rsid w:val="003C2256"/>
    <w:rsid w:val="003C72D6"/>
    <w:rsid w:val="003C7649"/>
    <w:rsid w:val="003E34A6"/>
    <w:rsid w:val="003E6679"/>
    <w:rsid w:val="003F69C1"/>
    <w:rsid w:val="00404789"/>
    <w:rsid w:val="0040647F"/>
    <w:rsid w:val="00413E2F"/>
    <w:rsid w:val="00414049"/>
    <w:rsid w:val="0042055F"/>
    <w:rsid w:val="004245B7"/>
    <w:rsid w:val="00426EB4"/>
    <w:rsid w:val="00427583"/>
    <w:rsid w:val="00431E11"/>
    <w:rsid w:val="00444ACB"/>
    <w:rsid w:val="00444B49"/>
    <w:rsid w:val="00446186"/>
    <w:rsid w:val="00446E42"/>
    <w:rsid w:val="00452539"/>
    <w:rsid w:val="0045516E"/>
    <w:rsid w:val="004564FD"/>
    <w:rsid w:val="0046365F"/>
    <w:rsid w:val="00473599"/>
    <w:rsid w:val="0047371C"/>
    <w:rsid w:val="00475967"/>
    <w:rsid w:val="0048319E"/>
    <w:rsid w:val="00493F34"/>
    <w:rsid w:val="00497888"/>
    <w:rsid w:val="00497BF1"/>
    <w:rsid w:val="004A13B3"/>
    <w:rsid w:val="004B5292"/>
    <w:rsid w:val="004C3BA2"/>
    <w:rsid w:val="004C4C2F"/>
    <w:rsid w:val="004C515A"/>
    <w:rsid w:val="004C6AE0"/>
    <w:rsid w:val="004D00A4"/>
    <w:rsid w:val="004E68E2"/>
    <w:rsid w:val="004E6EEE"/>
    <w:rsid w:val="004F7D80"/>
    <w:rsid w:val="005144B7"/>
    <w:rsid w:val="005146C3"/>
    <w:rsid w:val="00516E1B"/>
    <w:rsid w:val="0052012D"/>
    <w:rsid w:val="0052278E"/>
    <w:rsid w:val="00522A11"/>
    <w:rsid w:val="0052432F"/>
    <w:rsid w:val="00534D7C"/>
    <w:rsid w:val="0054214D"/>
    <w:rsid w:val="00542CA9"/>
    <w:rsid w:val="00543939"/>
    <w:rsid w:val="00553626"/>
    <w:rsid w:val="00563212"/>
    <w:rsid w:val="00565048"/>
    <w:rsid w:val="005654D1"/>
    <w:rsid w:val="00567FE9"/>
    <w:rsid w:val="00570D5D"/>
    <w:rsid w:val="0057602D"/>
    <w:rsid w:val="00580860"/>
    <w:rsid w:val="005877CE"/>
    <w:rsid w:val="00591123"/>
    <w:rsid w:val="005942FC"/>
    <w:rsid w:val="00594FF8"/>
    <w:rsid w:val="0059791A"/>
    <w:rsid w:val="005A1403"/>
    <w:rsid w:val="005A3250"/>
    <w:rsid w:val="005B2146"/>
    <w:rsid w:val="005B353F"/>
    <w:rsid w:val="005C17FA"/>
    <w:rsid w:val="005C5788"/>
    <w:rsid w:val="005C61B4"/>
    <w:rsid w:val="005D2174"/>
    <w:rsid w:val="005D2AA1"/>
    <w:rsid w:val="005D5F8F"/>
    <w:rsid w:val="005E267F"/>
    <w:rsid w:val="005E5A72"/>
    <w:rsid w:val="005E7FA7"/>
    <w:rsid w:val="005F4C3D"/>
    <w:rsid w:val="00601740"/>
    <w:rsid w:val="00607472"/>
    <w:rsid w:val="0061025C"/>
    <w:rsid w:val="00610BE0"/>
    <w:rsid w:val="00610ED1"/>
    <w:rsid w:val="00613D4F"/>
    <w:rsid w:val="00623AB4"/>
    <w:rsid w:val="00624831"/>
    <w:rsid w:val="00627F21"/>
    <w:rsid w:val="006332C6"/>
    <w:rsid w:val="00635458"/>
    <w:rsid w:val="006464BB"/>
    <w:rsid w:val="00653CE9"/>
    <w:rsid w:val="00654BBB"/>
    <w:rsid w:val="00660EEA"/>
    <w:rsid w:val="00670014"/>
    <w:rsid w:val="00677367"/>
    <w:rsid w:val="00680879"/>
    <w:rsid w:val="00683D82"/>
    <w:rsid w:val="00684EF5"/>
    <w:rsid w:val="00685FC7"/>
    <w:rsid w:val="00697DC5"/>
    <w:rsid w:val="006A1943"/>
    <w:rsid w:val="006A2F9E"/>
    <w:rsid w:val="006A755B"/>
    <w:rsid w:val="006B3495"/>
    <w:rsid w:val="006B733A"/>
    <w:rsid w:val="006C3949"/>
    <w:rsid w:val="006D0118"/>
    <w:rsid w:val="006E0D6F"/>
    <w:rsid w:val="006E1FAE"/>
    <w:rsid w:val="006E2421"/>
    <w:rsid w:val="0070067E"/>
    <w:rsid w:val="00705EFC"/>
    <w:rsid w:val="00706C29"/>
    <w:rsid w:val="00711A98"/>
    <w:rsid w:val="00716B41"/>
    <w:rsid w:val="007210E4"/>
    <w:rsid w:val="0072671E"/>
    <w:rsid w:val="00726AC3"/>
    <w:rsid w:val="00733238"/>
    <w:rsid w:val="007408E2"/>
    <w:rsid w:val="00746D5E"/>
    <w:rsid w:val="00753408"/>
    <w:rsid w:val="007536C0"/>
    <w:rsid w:val="00757877"/>
    <w:rsid w:val="007639D2"/>
    <w:rsid w:val="00765B07"/>
    <w:rsid w:val="00775611"/>
    <w:rsid w:val="007774F0"/>
    <w:rsid w:val="00780B6C"/>
    <w:rsid w:val="007810D3"/>
    <w:rsid w:val="0078409B"/>
    <w:rsid w:val="007878E8"/>
    <w:rsid w:val="007A2BC1"/>
    <w:rsid w:val="007A519C"/>
    <w:rsid w:val="007A5784"/>
    <w:rsid w:val="007A6492"/>
    <w:rsid w:val="007A7B83"/>
    <w:rsid w:val="007B73B1"/>
    <w:rsid w:val="007C1102"/>
    <w:rsid w:val="007C1C5B"/>
    <w:rsid w:val="007C68D2"/>
    <w:rsid w:val="007E1C73"/>
    <w:rsid w:val="007E5C38"/>
    <w:rsid w:val="007E6290"/>
    <w:rsid w:val="007F6705"/>
    <w:rsid w:val="00801EFC"/>
    <w:rsid w:val="00802AFF"/>
    <w:rsid w:val="00806D2C"/>
    <w:rsid w:val="00807151"/>
    <w:rsid w:val="00813E40"/>
    <w:rsid w:val="00816688"/>
    <w:rsid w:val="008207CD"/>
    <w:rsid w:val="0082094F"/>
    <w:rsid w:val="00826982"/>
    <w:rsid w:val="00832FD1"/>
    <w:rsid w:val="00835A4D"/>
    <w:rsid w:val="0085127E"/>
    <w:rsid w:val="008532AA"/>
    <w:rsid w:val="00866192"/>
    <w:rsid w:val="00881618"/>
    <w:rsid w:val="00885414"/>
    <w:rsid w:val="0089139F"/>
    <w:rsid w:val="00896BC3"/>
    <w:rsid w:val="008A5AF5"/>
    <w:rsid w:val="008B2558"/>
    <w:rsid w:val="008B5DC0"/>
    <w:rsid w:val="008C3E4A"/>
    <w:rsid w:val="008C4C8A"/>
    <w:rsid w:val="008C5FFC"/>
    <w:rsid w:val="008D70D8"/>
    <w:rsid w:val="008E0FE9"/>
    <w:rsid w:val="008E6C88"/>
    <w:rsid w:val="008E7395"/>
    <w:rsid w:val="008F229D"/>
    <w:rsid w:val="008F6D4A"/>
    <w:rsid w:val="008F7E89"/>
    <w:rsid w:val="0091503C"/>
    <w:rsid w:val="00925551"/>
    <w:rsid w:val="00926A13"/>
    <w:rsid w:val="009278B5"/>
    <w:rsid w:val="0093208B"/>
    <w:rsid w:val="00932D05"/>
    <w:rsid w:val="00936A54"/>
    <w:rsid w:val="00937639"/>
    <w:rsid w:val="00942891"/>
    <w:rsid w:val="00946088"/>
    <w:rsid w:val="009511FF"/>
    <w:rsid w:val="00956B33"/>
    <w:rsid w:val="00966176"/>
    <w:rsid w:val="00973E5E"/>
    <w:rsid w:val="00994499"/>
    <w:rsid w:val="009959D5"/>
    <w:rsid w:val="009977A8"/>
    <w:rsid w:val="009A044F"/>
    <w:rsid w:val="009A25EF"/>
    <w:rsid w:val="009C2E64"/>
    <w:rsid w:val="009D03D7"/>
    <w:rsid w:val="009D04F8"/>
    <w:rsid w:val="009D0C60"/>
    <w:rsid w:val="009D1277"/>
    <w:rsid w:val="009D4917"/>
    <w:rsid w:val="009D72E6"/>
    <w:rsid w:val="009E2A62"/>
    <w:rsid w:val="009E36A3"/>
    <w:rsid w:val="009F7C51"/>
    <w:rsid w:val="00A0093D"/>
    <w:rsid w:val="00A01B03"/>
    <w:rsid w:val="00A04FA8"/>
    <w:rsid w:val="00A11574"/>
    <w:rsid w:val="00A2750B"/>
    <w:rsid w:val="00A277F5"/>
    <w:rsid w:val="00A37802"/>
    <w:rsid w:val="00A41139"/>
    <w:rsid w:val="00A46366"/>
    <w:rsid w:val="00A47A3D"/>
    <w:rsid w:val="00A51B76"/>
    <w:rsid w:val="00A62976"/>
    <w:rsid w:val="00A65BFA"/>
    <w:rsid w:val="00A6763A"/>
    <w:rsid w:val="00A73694"/>
    <w:rsid w:val="00A740B7"/>
    <w:rsid w:val="00A74131"/>
    <w:rsid w:val="00A753E9"/>
    <w:rsid w:val="00A76481"/>
    <w:rsid w:val="00A81713"/>
    <w:rsid w:val="00A86574"/>
    <w:rsid w:val="00A91B98"/>
    <w:rsid w:val="00A94FE2"/>
    <w:rsid w:val="00A95693"/>
    <w:rsid w:val="00AA2B92"/>
    <w:rsid w:val="00AA6621"/>
    <w:rsid w:val="00AC55AA"/>
    <w:rsid w:val="00AC6C44"/>
    <w:rsid w:val="00AE4CE3"/>
    <w:rsid w:val="00AF10D0"/>
    <w:rsid w:val="00AF19FF"/>
    <w:rsid w:val="00AF45AC"/>
    <w:rsid w:val="00B0563C"/>
    <w:rsid w:val="00B079EF"/>
    <w:rsid w:val="00B12F05"/>
    <w:rsid w:val="00B139CA"/>
    <w:rsid w:val="00B1728E"/>
    <w:rsid w:val="00B178AE"/>
    <w:rsid w:val="00B22A8A"/>
    <w:rsid w:val="00B275F3"/>
    <w:rsid w:val="00B27D56"/>
    <w:rsid w:val="00B37FB0"/>
    <w:rsid w:val="00B415D0"/>
    <w:rsid w:val="00B523C0"/>
    <w:rsid w:val="00B52ECF"/>
    <w:rsid w:val="00B5525D"/>
    <w:rsid w:val="00B56319"/>
    <w:rsid w:val="00B603CB"/>
    <w:rsid w:val="00B60600"/>
    <w:rsid w:val="00B61FA8"/>
    <w:rsid w:val="00B64DBC"/>
    <w:rsid w:val="00B71665"/>
    <w:rsid w:val="00B7320A"/>
    <w:rsid w:val="00B77572"/>
    <w:rsid w:val="00B9213A"/>
    <w:rsid w:val="00B9740C"/>
    <w:rsid w:val="00BB2CF5"/>
    <w:rsid w:val="00BB46D0"/>
    <w:rsid w:val="00BB5000"/>
    <w:rsid w:val="00BC025E"/>
    <w:rsid w:val="00BC05E5"/>
    <w:rsid w:val="00BD0E30"/>
    <w:rsid w:val="00BD3680"/>
    <w:rsid w:val="00BD503F"/>
    <w:rsid w:val="00BE7E8C"/>
    <w:rsid w:val="00BF34E8"/>
    <w:rsid w:val="00C029C6"/>
    <w:rsid w:val="00C0559E"/>
    <w:rsid w:val="00C140F4"/>
    <w:rsid w:val="00C24152"/>
    <w:rsid w:val="00C2712F"/>
    <w:rsid w:val="00C308DC"/>
    <w:rsid w:val="00C37DB6"/>
    <w:rsid w:val="00C413FD"/>
    <w:rsid w:val="00C4173D"/>
    <w:rsid w:val="00C56916"/>
    <w:rsid w:val="00C56DFB"/>
    <w:rsid w:val="00C579CA"/>
    <w:rsid w:val="00C67DA5"/>
    <w:rsid w:val="00C70947"/>
    <w:rsid w:val="00C76E44"/>
    <w:rsid w:val="00C83300"/>
    <w:rsid w:val="00C84C94"/>
    <w:rsid w:val="00C86919"/>
    <w:rsid w:val="00C86B8F"/>
    <w:rsid w:val="00C909C5"/>
    <w:rsid w:val="00C9147C"/>
    <w:rsid w:val="00CA2C69"/>
    <w:rsid w:val="00CB30B5"/>
    <w:rsid w:val="00CB3EBA"/>
    <w:rsid w:val="00CB4A48"/>
    <w:rsid w:val="00CB5FB9"/>
    <w:rsid w:val="00CC393D"/>
    <w:rsid w:val="00CC7DE8"/>
    <w:rsid w:val="00CD64F6"/>
    <w:rsid w:val="00CE1AEE"/>
    <w:rsid w:val="00CE5A26"/>
    <w:rsid w:val="00CE6552"/>
    <w:rsid w:val="00CF19EF"/>
    <w:rsid w:val="00CF32A4"/>
    <w:rsid w:val="00D01540"/>
    <w:rsid w:val="00D02523"/>
    <w:rsid w:val="00D0782E"/>
    <w:rsid w:val="00D15136"/>
    <w:rsid w:val="00D15AE6"/>
    <w:rsid w:val="00D37E71"/>
    <w:rsid w:val="00D4146E"/>
    <w:rsid w:val="00D5348A"/>
    <w:rsid w:val="00D54FD0"/>
    <w:rsid w:val="00D57082"/>
    <w:rsid w:val="00D60AA6"/>
    <w:rsid w:val="00D71D7B"/>
    <w:rsid w:val="00D76208"/>
    <w:rsid w:val="00D779CB"/>
    <w:rsid w:val="00D81881"/>
    <w:rsid w:val="00D84C77"/>
    <w:rsid w:val="00D8761A"/>
    <w:rsid w:val="00D93382"/>
    <w:rsid w:val="00DA00F4"/>
    <w:rsid w:val="00DA2F3D"/>
    <w:rsid w:val="00DA4259"/>
    <w:rsid w:val="00DB2BA3"/>
    <w:rsid w:val="00DC09C4"/>
    <w:rsid w:val="00DC6907"/>
    <w:rsid w:val="00DE4C72"/>
    <w:rsid w:val="00DF2E0D"/>
    <w:rsid w:val="00DF6D43"/>
    <w:rsid w:val="00DF775A"/>
    <w:rsid w:val="00E00134"/>
    <w:rsid w:val="00E02F83"/>
    <w:rsid w:val="00E06957"/>
    <w:rsid w:val="00E07549"/>
    <w:rsid w:val="00E07B79"/>
    <w:rsid w:val="00E11951"/>
    <w:rsid w:val="00E11C16"/>
    <w:rsid w:val="00E17676"/>
    <w:rsid w:val="00E247A7"/>
    <w:rsid w:val="00E31338"/>
    <w:rsid w:val="00E41AFA"/>
    <w:rsid w:val="00E4510F"/>
    <w:rsid w:val="00E51EDC"/>
    <w:rsid w:val="00E54DAE"/>
    <w:rsid w:val="00E62786"/>
    <w:rsid w:val="00E6350C"/>
    <w:rsid w:val="00E74E36"/>
    <w:rsid w:val="00E806B7"/>
    <w:rsid w:val="00E80C0E"/>
    <w:rsid w:val="00E8284F"/>
    <w:rsid w:val="00E920D1"/>
    <w:rsid w:val="00E93D9F"/>
    <w:rsid w:val="00E96731"/>
    <w:rsid w:val="00EA0DC6"/>
    <w:rsid w:val="00EA4841"/>
    <w:rsid w:val="00EB5DCE"/>
    <w:rsid w:val="00EC41BE"/>
    <w:rsid w:val="00ED2CC8"/>
    <w:rsid w:val="00EE6460"/>
    <w:rsid w:val="00EE744D"/>
    <w:rsid w:val="00EE7A97"/>
    <w:rsid w:val="00EF55C3"/>
    <w:rsid w:val="00EF5D23"/>
    <w:rsid w:val="00F03569"/>
    <w:rsid w:val="00F10D89"/>
    <w:rsid w:val="00F10E0F"/>
    <w:rsid w:val="00F15691"/>
    <w:rsid w:val="00F203AE"/>
    <w:rsid w:val="00F31BB2"/>
    <w:rsid w:val="00F31FEB"/>
    <w:rsid w:val="00F32305"/>
    <w:rsid w:val="00F35F18"/>
    <w:rsid w:val="00F40F21"/>
    <w:rsid w:val="00F429A4"/>
    <w:rsid w:val="00F62C54"/>
    <w:rsid w:val="00F64105"/>
    <w:rsid w:val="00F65F9D"/>
    <w:rsid w:val="00F77D89"/>
    <w:rsid w:val="00F8018D"/>
    <w:rsid w:val="00F805EE"/>
    <w:rsid w:val="00F82097"/>
    <w:rsid w:val="00F8419C"/>
    <w:rsid w:val="00F84262"/>
    <w:rsid w:val="00F8450C"/>
    <w:rsid w:val="00F85BCE"/>
    <w:rsid w:val="00F91666"/>
    <w:rsid w:val="00FA4784"/>
    <w:rsid w:val="00FA584F"/>
    <w:rsid w:val="00FB42F4"/>
    <w:rsid w:val="00FE2B8A"/>
    <w:rsid w:val="00FE6BCB"/>
    <w:rsid w:val="0159F12C"/>
    <w:rsid w:val="01AC2B61"/>
    <w:rsid w:val="01AD9A0E"/>
    <w:rsid w:val="022CEE95"/>
    <w:rsid w:val="0235A905"/>
    <w:rsid w:val="027A3D44"/>
    <w:rsid w:val="030C1A2F"/>
    <w:rsid w:val="03524DF1"/>
    <w:rsid w:val="04305DA0"/>
    <w:rsid w:val="04525252"/>
    <w:rsid w:val="0498A7F7"/>
    <w:rsid w:val="04E322F9"/>
    <w:rsid w:val="0523B932"/>
    <w:rsid w:val="052DA1D7"/>
    <w:rsid w:val="0564B412"/>
    <w:rsid w:val="05DB2583"/>
    <w:rsid w:val="05E78B0A"/>
    <w:rsid w:val="0645B94E"/>
    <w:rsid w:val="064A3E1D"/>
    <w:rsid w:val="06F63BC7"/>
    <w:rsid w:val="073B84DC"/>
    <w:rsid w:val="077A4FE3"/>
    <w:rsid w:val="078E217A"/>
    <w:rsid w:val="079BF344"/>
    <w:rsid w:val="07A5C998"/>
    <w:rsid w:val="07BA2331"/>
    <w:rsid w:val="07FC0C8B"/>
    <w:rsid w:val="0814985F"/>
    <w:rsid w:val="0826F0D8"/>
    <w:rsid w:val="08A7EE5D"/>
    <w:rsid w:val="08AE08E6"/>
    <w:rsid w:val="08FC277F"/>
    <w:rsid w:val="09C2C139"/>
    <w:rsid w:val="09EE4C43"/>
    <w:rsid w:val="0A220E7A"/>
    <w:rsid w:val="0AB98242"/>
    <w:rsid w:val="0ABE28B6"/>
    <w:rsid w:val="0AC97E51"/>
    <w:rsid w:val="0B7E3427"/>
    <w:rsid w:val="0C775CCA"/>
    <w:rsid w:val="0D25ED05"/>
    <w:rsid w:val="0D4183F9"/>
    <w:rsid w:val="0D477846"/>
    <w:rsid w:val="0D7F071B"/>
    <w:rsid w:val="0D847B90"/>
    <w:rsid w:val="0E003E3F"/>
    <w:rsid w:val="0E59403E"/>
    <w:rsid w:val="0E63ABFF"/>
    <w:rsid w:val="0FDA8972"/>
    <w:rsid w:val="1021E524"/>
    <w:rsid w:val="10944C15"/>
    <w:rsid w:val="10A080E5"/>
    <w:rsid w:val="10B55199"/>
    <w:rsid w:val="10BD1871"/>
    <w:rsid w:val="10D079DE"/>
    <w:rsid w:val="10D1550C"/>
    <w:rsid w:val="10E6BBF4"/>
    <w:rsid w:val="10F8162B"/>
    <w:rsid w:val="11199893"/>
    <w:rsid w:val="1167A60F"/>
    <w:rsid w:val="117F0C5A"/>
    <w:rsid w:val="11CA8413"/>
    <w:rsid w:val="11EDD15C"/>
    <w:rsid w:val="12023C3A"/>
    <w:rsid w:val="123C5146"/>
    <w:rsid w:val="12710B3C"/>
    <w:rsid w:val="12B6121E"/>
    <w:rsid w:val="12D5F0FC"/>
    <w:rsid w:val="12DC470C"/>
    <w:rsid w:val="132D2A74"/>
    <w:rsid w:val="1331A7D0"/>
    <w:rsid w:val="134C25EC"/>
    <w:rsid w:val="1381B193"/>
    <w:rsid w:val="1385EBF0"/>
    <w:rsid w:val="14A61718"/>
    <w:rsid w:val="14E08EA0"/>
    <w:rsid w:val="15A41542"/>
    <w:rsid w:val="15D3E159"/>
    <w:rsid w:val="16A3C404"/>
    <w:rsid w:val="1713D02A"/>
    <w:rsid w:val="17699977"/>
    <w:rsid w:val="176F25D5"/>
    <w:rsid w:val="17A9621F"/>
    <w:rsid w:val="188F7197"/>
    <w:rsid w:val="18A015F1"/>
    <w:rsid w:val="198DDF3C"/>
    <w:rsid w:val="199215FA"/>
    <w:rsid w:val="19EB6456"/>
    <w:rsid w:val="1A7209E7"/>
    <w:rsid w:val="1AE21782"/>
    <w:rsid w:val="1B277B2B"/>
    <w:rsid w:val="1B69B74A"/>
    <w:rsid w:val="1B6E60D6"/>
    <w:rsid w:val="1BE0D00D"/>
    <w:rsid w:val="1BE42513"/>
    <w:rsid w:val="1C32D519"/>
    <w:rsid w:val="1CF2FA36"/>
    <w:rsid w:val="1D6F8E83"/>
    <w:rsid w:val="1D709635"/>
    <w:rsid w:val="1DAB4ECB"/>
    <w:rsid w:val="1DDAB610"/>
    <w:rsid w:val="1E6D735D"/>
    <w:rsid w:val="1EB11C30"/>
    <w:rsid w:val="1F158211"/>
    <w:rsid w:val="1F76055C"/>
    <w:rsid w:val="1FBC618A"/>
    <w:rsid w:val="1FE2B859"/>
    <w:rsid w:val="1FF04471"/>
    <w:rsid w:val="20390CB5"/>
    <w:rsid w:val="2039107B"/>
    <w:rsid w:val="204B104C"/>
    <w:rsid w:val="20660466"/>
    <w:rsid w:val="20AAD145"/>
    <w:rsid w:val="2109E565"/>
    <w:rsid w:val="2113C99B"/>
    <w:rsid w:val="2186738A"/>
    <w:rsid w:val="21913F45"/>
    <w:rsid w:val="21918330"/>
    <w:rsid w:val="21AA9C32"/>
    <w:rsid w:val="21B5BA33"/>
    <w:rsid w:val="21C6FF2E"/>
    <w:rsid w:val="21DBF59D"/>
    <w:rsid w:val="21E524DC"/>
    <w:rsid w:val="2299B8E7"/>
    <w:rsid w:val="22AF99FC"/>
    <w:rsid w:val="232E012D"/>
    <w:rsid w:val="2362CF8F"/>
    <w:rsid w:val="23635441"/>
    <w:rsid w:val="2377C033"/>
    <w:rsid w:val="240317B0"/>
    <w:rsid w:val="24C5E731"/>
    <w:rsid w:val="24E20864"/>
    <w:rsid w:val="24FE9FF0"/>
    <w:rsid w:val="251A0662"/>
    <w:rsid w:val="257708A0"/>
    <w:rsid w:val="25BD9481"/>
    <w:rsid w:val="26373619"/>
    <w:rsid w:val="2680ED15"/>
    <w:rsid w:val="26867D8F"/>
    <w:rsid w:val="26A62A78"/>
    <w:rsid w:val="26BC45AE"/>
    <w:rsid w:val="270826D1"/>
    <w:rsid w:val="271C66B9"/>
    <w:rsid w:val="27944E74"/>
    <w:rsid w:val="27CB39B1"/>
    <w:rsid w:val="2811F909"/>
    <w:rsid w:val="2858160F"/>
    <w:rsid w:val="28A14AD6"/>
    <w:rsid w:val="294A1B73"/>
    <w:rsid w:val="29623C1E"/>
    <w:rsid w:val="29B27276"/>
    <w:rsid w:val="29D53A1F"/>
    <w:rsid w:val="2A0AF72F"/>
    <w:rsid w:val="2A5212DA"/>
    <w:rsid w:val="2A61FD42"/>
    <w:rsid w:val="2A7E209D"/>
    <w:rsid w:val="2A8C3458"/>
    <w:rsid w:val="2A96EAE6"/>
    <w:rsid w:val="2AA1EB8D"/>
    <w:rsid w:val="2B1FEAB5"/>
    <w:rsid w:val="2B681A84"/>
    <w:rsid w:val="2BCCE4FB"/>
    <w:rsid w:val="2C2804B9"/>
    <w:rsid w:val="2C55562B"/>
    <w:rsid w:val="2C73AF71"/>
    <w:rsid w:val="2CB2FF35"/>
    <w:rsid w:val="2CBBBB16"/>
    <w:rsid w:val="2CCE57AE"/>
    <w:rsid w:val="2CD3F1EC"/>
    <w:rsid w:val="2CD42F55"/>
    <w:rsid w:val="2CDEAC91"/>
    <w:rsid w:val="2D8D9FD3"/>
    <w:rsid w:val="2DF7ADD8"/>
    <w:rsid w:val="2E18D147"/>
    <w:rsid w:val="2E1EF6FD"/>
    <w:rsid w:val="2E6D1412"/>
    <w:rsid w:val="2EBCC4A4"/>
    <w:rsid w:val="2F0D4019"/>
    <w:rsid w:val="2F0F1C25"/>
    <w:rsid w:val="2F192D03"/>
    <w:rsid w:val="2F22049A"/>
    <w:rsid w:val="2F4B4E6A"/>
    <w:rsid w:val="2F5700B5"/>
    <w:rsid w:val="2F7055B2"/>
    <w:rsid w:val="300DFB26"/>
    <w:rsid w:val="30251071"/>
    <w:rsid w:val="30611056"/>
    <w:rsid w:val="308C0894"/>
    <w:rsid w:val="30A12BBD"/>
    <w:rsid w:val="30FB75DC"/>
    <w:rsid w:val="31213059"/>
    <w:rsid w:val="31854B0B"/>
    <w:rsid w:val="31A1A193"/>
    <w:rsid w:val="31D02E33"/>
    <w:rsid w:val="31EC1C95"/>
    <w:rsid w:val="31EC3C34"/>
    <w:rsid w:val="3292F4FF"/>
    <w:rsid w:val="32DC8F93"/>
    <w:rsid w:val="3366B487"/>
    <w:rsid w:val="33EC3265"/>
    <w:rsid w:val="341D9BF4"/>
    <w:rsid w:val="342C1CF6"/>
    <w:rsid w:val="343C094B"/>
    <w:rsid w:val="3448AC0C"/>
    <w:rsid w:val="344F04B0"/>
    <w:rsid w:val="34C0DFC8"/>
    <w:rsid w:val="34FD48A5"/>
    <w:rsid w:val="353C6EFF"/>
    <w:rsid w:val="3599F1FD"/>
    <w:rsid w:val="35A0A169"/>
    <w:rsid w:val="35C0843B"/>
    <w:rsid w:val="35CEDC67"/>
    <w:rsid w:val="35D3B84B"/>
    <w:rsid w:val="35FDA4CA"/>
    <w:rsid w:val="3648C4F5"/>
    <w:rsid w:val="364C0D03"/>
    <w:rsid w:val="366B05B4"/>
    <w:rsid w:val="36E6641C"/>
    <w:rsid w:val="372941AE"/>
    <w:rsid w:val="376B9E4F"/>
    <w:rsid w:val="3799752B"/>
    <w:rsid w:val="37DDC201"/>
    <w:rsid w:val="37EA503B"/>
    <w:rsid w:val="385AA122"/>
    <w:rsid w:val="385CD50A"/>
    <w:rsid w:val="3881A41F"/>
    <w:rsid w:val="389E4643"/>
    <w:rsid w:val="394F210C"/>
    <w:rsid w:val="3959BECD"/>
    <w:rsid w:val="3987F58F"/>
    <w:rsid w:val="39960A91"/>
    <w:rsid w:val="39A2DB43"/>
    <w:rsid w:val="3A87A1A7"/>
    <w:rsid w:val="3A87EFF8"/>
    <w:rsid w:val="3A9A3F62"/>
    <w:rsid w:val="3AB7ED90"/>
    <w:rsid w:val="3AF4D601"/>
    <w:rsid w:val="3B0339F5"/>
    <w:rsid w:val="3B1031B5"/>
    <w:rsid w:val="3B7AF544"/>
    <w:rsid w:val="3BB234D3"/>
    <w:rsid w:val="3BDEB460"/>
    <w:rsid w:val="3C7B185C"/>
    <w:rsid w:val="3C838514"/>
    <w:rsid w:val="3C9F0A56"/>
    <w:rsid w:val="3CB16AEC"/>
    <w:rsid w:val="3CB76BD6"/>
    <w:rsid w:val="3CF3C8A9"/>
    <w:rsid w:val="3D6329C4"/>
    <w:rsid w:val="3DC27A05"/>
    <w:rsid w:val="3E254EB0"/>
    <w:rsid w:val="3E406962"/>
    <w:rsid w:val="3E8660E9"/>
    <w:rsid w:val="3EE35145"/>
    <w:rsid w:val="3EEB0632"/>
    <w:rsid w:val="3F0D9EF5"/>
    <w:rsid w:val="3F7A9A91"/>
    <w:rsid w:val="3F7D1839"/>
    <w:rsid w:val="3FDC39C3"/>
    <w:rsid w:val="401A7317"/>
    <w:rsid w:val="404968FA"/>
    <w:rsid w:val="40E76052"/>
    <w:rsid w:val="40FC510E"/>
    <w:rsid w:val="411B5422"/>
    <w:rsid w:val="41415A2D"/>
    <w:rsid w:val="41780A24"/>
    <w:rsid w:val="41BF803F"/>
    <w:rsid w:val="41D2C952"/>
    <w:rsid w:val="41E08105"/>
    <w:rsid w:val="41F26D68"/>
    <w:rsid w:val="42869E97"/>
    <w:rsid w:val="42AB2E41"/>
    <w:rsid w:val="43618229"/>
    <w:rsid w:val="438E3DC9"/>
    <w:rsid w:val="445127EE"/>
    <w:rsid w:val="44551ECB"/>
    <w:rsid w:val="449DF0DD"/>
    <w:rsid w:val="4519ABB2"/>
    <w:rsid w:val="45595949"/>
    <w:rsid w:val="4566AD4C"/>
    <w:rsid w:val="45C3E0B1"/>
    <w:rsid w:val="463E6836"/>
    <w:rsid w:val="466E3A4D"/>
    <w:rsid w:val="46BF9AC7"/>
    <w:rsid w:val="4706FCAA"/>
    <w:rsid w:val="47120214"/>
    <w:rsid w:val="47AFFEF7"/>
    <w:rsid w:val="47BB7E22"/>
    <w:rsid w:val="47C957CF"/>
    <w:rsid w:val="4865009A"/>
    <w:rsid w:val="493D66B8"/>
    <w:rsid w:val="499001BD"/>
    <w:rsid w:val="49C56C40"/>
    <w:rsid w:val="49D221EF"/>
    <w:rsid w:val="49EE0AE2"/>
    <w:rsid w:val="4A17BD72"/>
    <w:rsid w:val="4A2B1EDF"/>
    <w:rsid w:val="4A50B5EA"/>
    <w:rsid w:val="4BB0EB69"/>
    <w:rsid w:val="4BEE8B8D"/>
    <w:rsid w:val="4C145880"/>
    <w:rsid w:val="4C70CDE3"/>
    <w:rsid w:val="4D098A7B"/>
    <w:rsid w:val="4D3539B8"/>
    <w:rsid w:val="4D643704"/>
    <w:rsid w:val="4D6E153C"/>
    <w:rsid w:val="4DEB4636"/>
    <w:rsid w:val="4E2AC1E3"/>
    <w:rsid w:val="4E6AB804"/>
    <w:rsid w:val="4E766766"/>
    <w:rsid w:val="4E94A961"/>
    <w:rsid w:val="4EA3CBB0"/>
    <w:rsid w:val="4EC9B978"/>
    <w:rsid w:val="4EE7A06A"/>
    <w:rsid w:val="4EF5D159"/>
    <w:rsid w:val="4F32A629"/>
    <w:rsid w:val="4F419507"/>
    <w:rsid w:val="4F9B50C7"/>
    <w:rsid w:val="4FAC0B82"/>
    <w:rsid w:val="4FD9903A"/>
    <w:rsid w:val="5003B8F4"/>
    <w:rsid w:val="503C2702"/>
    <w:rsid w:val="50A99CB3"/>
    <w:rsid w:val="50AFC300"/>
    <w:rsid w:val="50CC286E"/>
    <w:rsid w:val="517BAC67"/>
    <w:rsid w:val="517E63FB"/>
    <w:rsid w:val="5263FD08"/>
    <w:rsid w:val="52B24862"/>
    <w:rsid w:val="531DBBA6"/>
    <w:rsid w:val="532DEBA7"/>
    <w:rsid w:val="534D9ED4"/>
    <w:rsid w:val="5367F320"/>
    <w:rsid w:val="53A6382A"/>
    <w:rsid w:val="544CA80A"/>
    <w:rsid w:val="5492FA96"/>
    <w:rsid w:val="54CDA16D"/>
    <w:rsid w:val="5504A2FA"/>
    <w:rsid w:val="551FB484"/>
    <w:rsid w:val="553356F3"/>
    <w:rsid w:val="553F60F9"/>
    <w:rsid w:val="557C4576"/>
    <w:rsid w:val="559924ED"/>
    <w:rsid w:val="55B3BE75"/>
    <w:rsid w:val="5624DB35"/>
    <w:rsid w:val="56555C68"/>
    <w:rsid w:val="56D865A3"/>
    <w:rsid w:val="56DA9A75"/>
    <w:rsid w:val="5736AAFC"/>
    <w:rsid w:val="577003F6"/>
    <w:rsid w:val="577FF70E"/>
    <w:rsid w:val="57CA730B"/>
    <w:rsid w:val="57D851B6"/>
    <w:rsid w:val="5835328D"/>
    <w:rsid w:val="58920DE5"/>
    <w:rsid w:val="58C1A79B"/>
    <w:rsid w:val="58D86512"/>
    <w:rsid w:val="5926440F"/>
    <w:rsid w:val="592919B6"/>
    <w:rsid w:val="597D0989"/>
    <w:rsid w:val="5A00AD6B"/>
    <w:rsid w:val="5A1B98C7"/>
    <w:rsid w:val="5A6685B6"/>
    <w:rsid w:val="5A6E073B"/>
    <w:rsid w:val="5AD6EB41"/>
    <w:rsid w:val="5BE3630A"/>
    <w:rsid w:val="5BF8DA2E"/>
    <w:rsid w:val="5C09D79C"/>
    <w:rsid w:val="5C22FFF9"/>
    <w:rsid w:val="5C487756"/>
    <w:rsid w:val="5C682F1E"/>
    <w:rsid w:val="5C7F643E"/>
    <w:rsid w:val="5D059D45"/>
    <w:rsid w:val="5D24B544"/>
    <w:rsid w:val="5D92ADD8"/>
    <w:rsid w:val="5DCC910E"/>
    <w:rsid w:val="5DDFBD09"/>
    <w:rsid w:val="5DFC5495"/>
    <w:rsid w:val="5E6FC345"/>
    <w:rsid w:val="5E8CAC68"/>
    <w:rsid w:val="5EAA9304"/>
    <w:rsid w:val="5EB66E3D"/>
    <w:rsid w:val="5EE8BDFC"/>
    <w:rsid w:val="5F1B0CFB"/>
    <w:rsid w:val="5F1F9731"/>
    <w:rsid w:val="5F41785E"/>
    <w:rsid w:val="5F51689A"/>
    <w:rsid w:val="5F7444FA"/>
    <w:rsid w:val="5F7B6942"/>
    <w:rsid w:val="5F8427E5"/>
    <w:rsid w:val="5F8CB5A7"/>
    <w:rsid w:val="5F94F330"/>
    <w:rsid w:val="5F994075"/>
    <w:rsid w:val="606AC869"/>
    <w:rsid w:val="608A3E27"/>
    <w:rsid w:val="60C8DDE1"/>
    <w:rsid w:val="6108DD0D"/>
    <w:rsid w:val="613177AF"/>
    <w:rsid w:val="613B6E2A"/>
    <w:rsid w:val="613F7D2B"/>
    <w:rsid w:val="6155660D"/>
    <w:rsid w:val="617D4783"/>
    <w:rsid w:val="6196373A"/>
    <w:rsid w:val="61F593C1"/>
    <w:rsid w:val="620BF59F"/>
    <w:rsid w:val="627A20D2"/>
    <w:rsid w:val="628AF702"/>
    <w:rsid w:val="62A3FD45"/>
    <w:rsid w:val="62CA987A"/>
    <w:rsid w:val="62F2D221"/>
    <w:rsid w:val="6372AF41"/>
    <w:rsid w:val="639AEEE2"/>
    <w:rsid w:val="63D062CC"/>
    <w:rsid w:val="6415F133"/>
    <w:rsid w:val="646314C2"/>
    <w:rsid w:val="647F3133"/>
    <w:rsid w:val="64868F83"/>
    <w:rsid w:val="64A2F92D"/>
    <w:rsid w:val="6552F0BB"/>
    <w:rsid w:val="657B6E50"/>
    <w:rsid w:val="6588E2E6"/>
    <w:rsid w:val="659DBFBD"/>
    <w:rsid w:val="65A6AD0D"/>
    <w:rsid w:val="65C372C4"/>
    <w:rsid w:val="65C6CEEE"/>
    <w:rsid w:val="6622271B"/>
    <w:rsid w:val="66327600"/>
    <w:rsid w:val="66426434"/>
    <w:rsid w:val="66847EEA"/>
    <w:rsid w:val="669BD099"/>
    <w:rsid w:val="66DE91E1"/>
    <w:rsid w:val="67319DC9"/>
    <w:rsid w:val="6739901E"/>
    <w:rsid w:val="674D37E6"/>
    <w:rsid w:val="67DE575C"/>
    <w:rsid w:val="68247747"/>
    <w:rsid w:val="6827695C"/>
    <w:rsid w:val="6855BD0C"/>
    <w:rsid w:val="68736643"/>
    <w:rsid w:val="68C2314F"/>
    <w:rsid w:val="68C2FEB6"/>
    <w:rsid w:val="68F8995C"/>
    <w:rsid w:val="69140888"/>
    <w:rsid w:val="693BCC9D"/>
    <w:rsid w:val="69421F59"/>
    <w:rsid w:val="6981F118"/>
    <w:rsid w:val="698BE893"/>
    <w:rsid w:val="69A35358"/>
    <w:rsid w:val="69A77F7B"/>
    <w:rsid w:val="6A46EFDF"/>
    <w:rsid w:val="6AFD260D"/>
    <w:rsid w:val="6B0C4EFD"/>
    <w:rsid w:val="6B3DAD35"/>
    <w:rsid w:val="6BF6BC8A"/>
    <w:rsid w:val="6C5C78EA"/>
    <w:rsid w:val="6C7CEBC2"/>
    <w:rsid w:val="6C826C92"/>
    <w:rsid w:val="6D4DD365"/>
    <w:rsid w:val="6D4EC4EC"/>
    <w:rsid w:val="6D7DCC5E"/>
    <w:rsid w:val="6D8EC3AD"/>
    <w:rsid w:val="6D9FA475"/>
    <w:rsid w:val="6DAB98A2"/>
    <w:rsid w:val="6DAD36D1"/>
    <w:rsid w:val="6DB293A6"/>
    <w:rsid w:val="6E0FD27E"/>
    <w:rsid w:val="6E519DC6"/>
    <w:rsid w:val="6E96665D"/>
    <w:rsid w:val="6EA731A5"/>
    <w:rsid w:val="6EC3D71E"/>
    <w:rsid w:val="6EFCA9D6"/>
    <w:rsid w:val="6F23282C"/>
    <w:rsid w:val="6F96A5E4"/>
    <w:rsid w:val="703FFB00"/>
    <w:rsid w:val="7071AFB9"/>
    <w:rsid w:val="70902ECC"/>
    <w:rsid w:val="70EFF97B"/>
    <w:rsid w:val="71273550"/>
    <w:rsid w:val="71356F1B"/>
    <w:rsid w:val="718274BB"/>
    <w:rsid w:val="71AA59A8"/>
    <w:rsid w:val="720F01FF"/>
    <w:rsid w:val="7219FA0D"/>
    <w:rsid w:val="725715E1"/>
    <w:rsid w:val="7262C154"/>
    <w:rsid w:val="726DB0A6"/>
    <w:rsid w:val="7273262D"/>
    <w:rsid w:val="728F319A"/>
    <w:rsid w:val="73785046"/>
    <w:rsid w:val="7384F81B"/>
    <w:rsid w:val="73D47DF8"/>
    <w:rsid w:val="73E5F3DE"/>
    <w:rsid w:val="73F256FC"/>
    <w:rsid w:val="74984E11"/>
    <w:rsid w:val="74A91EE6"/>
    <w:rsid w:val="74BD1098"/>
    <w:rsid w:val="74C80B44"/>
    <w:rsid w:val="7512F1F7"/>
    <w:rsid w:val="7540EBC5"/>
    <w:rsid w:val="7558E54A"/>
    <w:rsid w:val="75BAEFDD"/>
    <w:rsid w:val="75D9CCBB"/>
    <w:rsid w:val="75E325EC"/>
    <w:rsid w:val="75EE3592"/>
    <w:rsid w:val="75EE7E59"/>
    <w:rsid w:val="762577CA"/>
    <w:rsid w:val="7648BDE0"/>
    <w:rsid w:val="7658DBAB"/>
    <w:rsid w:val="765E5DE6"/>
    <w:rsid w:val="767CA136"/>
    <w:rsid w:val="768EB75C"/>
    <w:rsid w:val="76ACF24F"/>
    <w:rsid w:val="76B43124"/>
    <w:rsid w:val="76BAA09F"/>
    <w:rsid w:val="76CA9E37"/>
    <w:rsid w:val="76F4F314"/>
    <w:rsid w:val="7754A4FC"/>
    <w:rsid w:val="7824AAC0"/>
    <w:rsid w:val="783DB004"/>
    <w:rsid w:val="78522C94"/>
    <w:rsid w:val="78567100"/>
    <w:rsid w:val="78F0755D"/>
    <w:rsid w:val="79B46936"/>
    <w:rsid w:val="79F38DD4"/>
    <w:rsid w:val="7A50D667"/>
    <w:rsid w:val="7A7761CE"/>
    <w:rsid w:val="7AA01765"/>
    <w:rsid w:val="7ACDE3A9"/>
    <w:rsid w:val="7B8E11C2"/>
    <w:rsid w:val="7BAFEFF8"/>
    <w:rsid w:val="7BB7DD7E"/>
    <w:rsid w:val="7BC390CC"/>
    <w:rsid w:val="7BCC348F"/>
    <w:rsid w:val="7C0C235D"/>
    <w:rsid w:val="7C2357DC"/>
    <w:rsid w:val="7C3A542F"/>
    <w:rsid w:val="7C49F70F"/>
    <w:rsid w:val="7CB8F0EB"/>
    <w:rsid w:val="7D34DE53"/>
    <w:rsid w:val="7D67665E"/>
    <w:rsid w:val="7D9E77FC"/>
    <w:rsid w:val="7DEB98DF"/>
    <w:rsid w:val="7E02CDF1"/>
    <w:rsid w:val="7EA78984"/>
    <w:rsid w:val="7EB13BA1"/>
    <w:rsid w:val="7EC6C055"/>
    <w:rsid w:val="7EDEC897"/>
    <w:rsid w:val="7EFFFC20"/>
    <w:rsid w:val="7F498AF6"/>
    <w:rsid w:val="7F5FB6E1"/>
    <w:rsid w:val="7FB479BD"/>
    <w:rsid w:val="7FB49F61"/>
    <w:rsid w:val="7FF3BF13"/>
    <w:rsid w:val="7FF4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EF612"/>
  <w15:docId w15:val="{D4506B98-97E4-44A3-9EAC-C7B033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02"/>
    <w:pPr>
      <w:spacing w:before="120" w:after="120"/>
    </w:pPr>
    <w:rPr>
      <w:rFonts w:ascii="Tahoma" w:hAnsi="Tahom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8319E"/>
    <w:pPr>
      <w:jc w:val="both"/>
      <w:outlineLvl w:val="0"/>
    </w:pPr>
    <w:rPr>
      <w:rFonts w:cs="Tahoma"/>
      <w:b/>
      <w:bCs/>
      <w:color w:val="002060"/>
      <w:szCs w:val="2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977A8"/>
    <w:pPr>
      <w:numPr>
        <w:numId w:val="11"/>
      </w:numPr>
      <w:ind w:left="360"/>
      <w:jc w:val="both"/>
      <w:outlineLvl w:val="1"/>
    </w:pPr>
    <w:rPr>
      <w:rFonts w:cs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77A8"/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DE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583"/>
    <w:pPr>
      <w:spacing w:before="200"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AF10D0"/>
    <w:pPr>
      <w:spacing w:before="240" w:line="240" w:lineRule="auto"/>
      <w:jc w:val="both"/>
    </w:pPr>
    <w:rPr>
      <w:rFonts w:eastAsiaTheme="minorEastAsia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F10D0"/>
    <w:rPr>
      <w:rFonts w:ascii="Tahoma" w:eastAsiaTheme="minorEastAsia" w:hAnsi="Tahom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F3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F34"/>
    <w:rPr>
      <w:rFonts w:ascii="Tahoma" w:hAnsi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F34"/>
    <w:rPr>
      <w:rFonts w:ascii="Tahoma" w:hAnsi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612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8319E"/>
    <w:rPr>
      <w:rFonts w:ascii="Tahoma" w:hAnsi="Tahoma" w:cs="Tahoma"/>
      <w:b/>
      <w:bCs/>
      <w:color w:val="002060"/>
      <w:sz w:val="20"/>
      <w:szCs w:val="2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A51B76"/>
    <w:rPr>
      <w:rFonts w:ascii="Tahoma" w:hAnsi="Tahom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76"/>
    <w:rPr>
      <w:rFonts w:ascii="Tahoma" w:hAnsi="Tahoma"/>
      <w:sz w:val="20"/>
    </w:rPr>
  </w:style>
  <w:style w:type="character" w:customStyle="1" w:styleId="normaltextrun">
    <w:name w:val="normaltextrun"/>
    <w:basedOn w:val="Fuentedeprrafopredeter"/>
    <w:rsid w:val="00E920D1"/>
  </w:style>
  <w:style w:type="character" w:customStyle="1" w:styleId="eop">
    <w:name w:val="eop"/>
    <w:basedOn w:val="Fuentedeprrafopredeter"/>
    <w:rsid w:val="00E920D1"/>
  </w:style>
  <w:style w:type="paragraph" w:customStyle="1" w:styleId="paragraph">
    <w:name w:val="paragraph"/>
    <w:basedOn w:val="Normal"/>
    <w:rsid w:val="00E9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238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BCC7-AA11-47AE-B398-442EE18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2191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Carvajal</dc:creator>
  <cp:lastModifiedBy>Isidro Melquicedec Bastidas Yela</cp:lastModifiedBy>
  <cp:revision>14</cp:revision>
  <dcterms:created xsi:type="dcterms:W3CDTF">2024-07-12T18:49:00Z</dcterms:created>
  <dcterms:modified xsi:type="dcterms:W3CDTF">2025-05-19T13:54:00Z</dcterms:modified>
</cp:coreProperties>
</file>