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1ED9" w14:textId="77777777" w:rsidR="00DF36CC" w:rsidRDefault="00DF36CC">
      <w:pPr>
        <w:ind w:left="0"/>
        <w:rPr>
          <w:rFonts w:ascii="Verdana" w:hAnsi="Verdana" w:cs="Arial"/>
          <w:sz w:val="20"/>
        </w:rPr>
      </w:pPr>
    </w:p>
    <w:p w14:paraId="30D333F7" w14:textId="77777777" w:rsidR="00DF36CC" w:rsidRDefault="00000000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LUGAR:</w:t>
      </w:r>
      <w:r>
        <w:rPr>
          <w:rFonts w:cs="Arial"/>
          <w:sz w:val="20"/>
        </w:rPr>
        <w:t xml:space="preserve"> _______________________________________________________________</w:t>
      </w:r>
      <w:r>
        <w:rPr>
          <w:rFonts w:ascii="Verdana" w:hAnsi="Verdana" w:cs="Arial"/>
          <w:sz w:val="20"/>
        </w:rPr>
        <w:t>FECHA</w:t>
      </w:r>
      <w:r>
        <w:rPr>
          <w:rFonts w:cs="Arial"/>
          <w:sz w:val="20"/>
        </w:rPr>
        <w:t>: ______________________</w:t>
      </w:r>
      <w:r>
        <w:rPr>
          <w:rFonts w:ascii="Verdana" w:hAnsi="Verdana" w:cs="Arial"/>
          <w:sz w:val="20"/>
        </w:rPr>
        <w:t>HORA</w:t>
      </w:r>
      <w:r>
        <w:rPr>
          <w:rFonts w:cs="Arial"/>
          <w:sz w:val="20"/>
        </w:rPr>
        <w:t>: __________________________</w:t>
      </w:r>
    </w:p>
    <w:p w14:paraId="317D48FF" w14:textId="77777777" w:rsidR="00DF36CC" w:rsidRDefault="00DF36CC">
      <w:pPr>
        <w:ind w:left="0"/>
        <w:rPr>
          <w:rFonts w:cs="Arial"/>
          <w:sz w:val="20"/>
        </w:rPr>
      </w:pPr>
    </w:p>
    <w:p w14:paraId="2E66364E" w14:textId="77777777" w:rsidR="00DF36CC" w:rsidRDefault="00000000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TEMA</w:t>
      </w:r>
      <w:r>
        <w:rPr>
          <w:rFonts w:cs="Arial"/>
          <w:sz w:val="20"/>
        </w:rPr>
        <w:t>: ____________________________________________________________________</w:t>
      </w:r>
      <w:r>
        <w:rPr>
          <w:rFonts w:ascii="Verdana" w:hAnsi="Verdana" w:cs="Arial"/>
          <w:sz w:val="20"/>
        </w:rPr>
        <w:t>PRESIDE</w:t>
      </w:r>
      <w:r>
        <w:rPr>
          <w:rFonts w:cs="Arial"/>
          <w:sz w:val="20"/>
        </w:rPr>
        <w:t>: __________________________________________________</w:t>
      </w:r>
    </w:p>
    <w:p w14:paraId="223E15BF" w14:textId="77777777" w:rsidR="00DF36CC" w:rsidRDefault="00DF36CC">
      <w:pPr>
        <w:ind w:left="0"/>
        <w:rPr>
          <w:rFonts w:cs="Arial"/>
          <w:sz w:val="20"/>
        </w:rPr>
      </w:pPr>
    </w:p>
    <w:p w14:paraId="42D4F7D5" w14:textId="77777777" w:rsidR="00DF36CC" w:rsidRDefault="00000000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EQUIPO ACOMPAÑANTE</w:t>
      </w:r>
      <w:r>
        <w:rPr>
          <w:rFonts w:cs="Arial"/>
          <w:sz w:val="20"/>
        </w:rPr>
        <w:t xml:space="preserve">: ____________________________________________________________________________________________________________      </w:t>
      </w:r>
    </w:p>
    <w:p w14:paraId="7F349019" w14:textId="77777777" w:rsidR="00DF36CC" w:rsidRDefault="00000000">
      <w:pPr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              </w:t>
      </w:r>
    </w:p>
    <w:tbl>
      <w:tblPr>
        <w:tblW w:w="1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40"/>
        <w:gridCol w:w="1731"/>
        <w:gridCol w:w="1431"/>
        <w:gridCol w:w="1453"/>
        <w:gridCol w:w="2091"/>
        <w:gridCol w:w="1718"/>
        <w:gridCol w:w="1550"/>
      </w:tblGrid>
      <w:tr w:rsidR="00DF36CC" w14:paraId="0BED5E7D" w14:textId="77777777">
        <w:trPr>
          <w:trHeight w:val="65"/>
          <w:tblHeader/>
        </w:trPr>
        <w:tc>
          <w:tcPr>
            <w:tcW w:w="633" w:type="dxa"/>
            <w:vAlign w:val="center"/>
          </w:tcPr>
          <w:p w14:paraId="1E891A9A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No.</w:t>
            </w:r>
          </w:p>
        </w:tc>
        <w:tc>
          <w:tcPr>
            <w:tcW w:w="2540" w:type="dxa"/>
            <w:vAlign w:val="center"/>
          </w:tcPr>
          <w:p w14:paraId="0CCE41D1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731" w:type="dxa"/>
            <w:vAlign w:val="center"/>
          </w:tcPr>
          <w:p w14:paraId="5FBFA76C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Cargo</w:t>
            </w:r>
          </w:p>
        </w:tc>
        <w:tc>
          <w:tcPr>
            <w:tcW w:w="1431" w:type="dxa"/>
            <w:vAlign w:val="center"/>
          </w:tcPr>
          <w:p w14:paraId="5686B26D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Entidad / municipio</w:t>
            </w:r>
          </w:p>
        </w:tc>
        <w:tc>
          <w:tcPr>
            <w:tcW w:w="1453" w:type="dxa"/>
            <w:vAlign w:val="center"/>
          </w:tcPr>
          <w:p w14:paraId="0877D16C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Teléfonos y celular</w:t>
            </w:r>
          </w:p>
        </w:tc>
        <w:tc>
          <w:tcPr>
            <w:tcW w:w="2091" w:type="dxa"/>
            <w:vAlign w:val="center"/>
          </w:tcPr>
          <w:p w14:paraId="77A9DD32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1718" w:type="dxa"/>
            <w:vAlign w:val="center"/>
          </w:tcPr>
          <w:p w14:paraId="4A97B383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Solicitudes/</w:t>
            </w:r>
          </w:p>
          <w:p w14:paraId="38CE753E" w14:textId="77777777" w:rsidR="00DF36CC" w:rsidRDefault="00000000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Temática</w:t>
            </w:r>
          </w:p>
        </w:tc>
        <w:tc>
          <w:tcPr>
            <w:tcW w:w="1550" w:type="dxa"/>
            <w:vAlign w:val="center"/>
          </w:tcPr>
          <w:p w14:paraId="63749E64" w14:textId="77777777" w:rsidR="00DF36CC" w:rsidRDefault="00000000">
            <w:pPr>
              <w:spacing w:before="20" w:after="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DF36CC" w14:paraId="53A3E6C7" w14:textId="77777777">
        <w:trPr>
          <w:trHeight w:val="567"/>
        </w:trPr>
        <w:tc>
          <w:tcPr>
            <w:tcW w:w="633" w:type="dxa"/>
            <w:vAlign w:val="center"/>
          </w:tcPr>
          <w:p w14:paraId="2C4E9410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540" w:type="dxa"/>
          </w:tcPr>
          <w:p w14:paraId="5D92FB8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AC97D4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4ED909C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7759F00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505A7F0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3AC92A9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5274531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2577712C" w14:textId="77777777">
        <w:trPr>
          <w:trHeight w:val="567"/>
        </w:trPr>
        <w:tc>
          <w:tcPr>
            <w:tcW w:w="633" w:type="dxa"/>
            <w:vAlign w:val="center"/>
          </w:tcPr>
          <w:p w14:paraId="51D94931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540" w:type="dxa"/>
          </w:tcPr>
          <w:p w14:paraId="17D9C20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17F56F9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3DC6E70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12998BA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278E46A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183A349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0C0135B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0D7AC010" w14:textId="77777777">
        <w:trPr>
          <w:trHeight w:val="567"/>
        </w:trPr>
        <w:tc>
          <w:tcPr>
            <w:tcW w:w="633" w:type="dxa"/>
            <w:vAlign w:val="center"/>
          </w:tcPr>
          <w:p w14:paraId="723D72D5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540" w:type="dxa"/>
          </w:tcPr>
          <w:p w14:paraId="3A6B4B0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4129B93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78B22D0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6675F6B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568621C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72CB50B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7CE58DB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54BC3044" w14:textId="77777777">
        <w:trPr>
          <w:trHeight w:val="567"/>
        </w:trPr>
        <w:tc>
          <w:tcPr>
            <w:tcW w:w="633" w:type="dxa"/>
            <w:vAlign w:val="center"/>
          </w:tcPr>
          <w:p w14:paraId="3926CECD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540" w:type="dxa"/>
          </w:tcPr>
          <w:p w14:paraId="20D84FA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2574E14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0FF36DA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08C2B27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3044DF9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5D434AD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799B453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656D308E" w14:textId="77777777">
        <w:trPr>
          <w:trHeight w:val="567"/>
        </w:trPr>
        <w:tc>
          <w:tcPr>
            <w:tcW w:w="633" w:type="dxa"/>
            <w:vAlign w:val="center"/>
          </w:tcPr>
          <w:p w14:paraId="52948B53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540" w:type="dxa"/>
          </w:tcPr>
          <w:p w14:paraId="27B1DB3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D330A8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A2765B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3476B9D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49C406B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0043126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28266E9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0D56ADD3" w14:textId="77777777">
        <w:trPr>
          <w:trHeight w:val="567"/>
        </w:trPr>
        <w:tc>
          <w:tcPr>
            <w:tcW w:w="633" w:type="dxa"/>
            <w:vAlign w:val="center"/>
          </w:tcPr>
          <w:p w14:paraId="28ECAB6D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540" w:type="dxa"/>
          </w:tcPr>
          <w:p w14:paraId="1A79476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39B4BC8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65B0F11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501DD0B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22DD537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1FD7417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FF822A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4D6D35AE" w14:textId="77777777">
        <w:trPr>
          <w:trHeight w:val="567"/>
        </w:trPr>
        <w:tc>
          <w:tcPr>
            <w:tcW w:w="633" w:type="dxa"/>
            <w:vAlign w:val="center"/>
          </w:tcPr>
          <w:p w14:paraId="515737DD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540" w:type="dxa"/>
          </w:tcPr>
          <w:p w14:paraId="1A070CA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1B7E183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4F731DB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0E47D05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74118CA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604DA8B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E4EBB1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15061564" w14:textId="77777777">
        <w:trPr>
          <w:trHeight w:val="567"/>
        </w:trPr>
        <w:tc>
          <w:tcPr>
            <w:tcW w:w="633" w:type="dxa"/>
            <w:vAlign w:val="center"/>
          </w:tcPr>
          <w:p w14:paraId="71B12E7F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540" w:type="dxa"/>
          </w:tcPr>
          <w:p w14:paraId="3551B99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1B4AC96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1F1E2B1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63672E8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0870B47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66C8987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388D050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55B933B0" w14:textId="77777777">
        <w:trPr>
          <w:trHeight w:val="567"/>
        </w:trPr>
        <w:tc>
          <w:tcPr>
            <w:tcW w:w="633" w:type="dxa"/>
            <w:vAlign w:val="center"/>
          </w:tcPr>
          <w:p w14:paraId="256F53E1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2540" w:type="dxa"/>
          </w:tcPr>
          <w:p w14:paraId="3AF19B3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1DC0A2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17D97F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5A3AA70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1725C2E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1EB212B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3084122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03CC38D4" w14:textId="77777777">
        <w:trPr>
          <w:trHeight w:val="567"/>
        </w:trPr>
        <w:tc>
          <w:tcPr>
            <w:tcW w:w="633" w:type="dxa"/>
            <w:vAlign w:val="center"/>
          </w:tcPr>
          <w:p w14:paraId="3D00D8C1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540" w:type="dxa"/>
          </w:tcPr>
          <w:p w14:paraId="64883A9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593C312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7535B85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28EEF83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72B6335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52DD9CF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ADBF82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584DCAFC" w14:textId="77777777">
        <w:trPr>
          <w:trHeight w:val="567"/>
        </w:trPr>
        <w:tc>
          <w:tcPr>
            <w:tcW w:w="633" w:type="dxa"/>
            <w:vAlign w:val="center"/>
          </w:tcPr>
          <w:p w14:paraId="4CACE120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540" w:type="dxa"/>
          </w:tcPr>
          <w:p w14:paraId="1F4566B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4483198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74774B1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1F87FB7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3EC786F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079146B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6B52888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1D661963" w14:textId="77777777">
        <w:trPr>
          <w:trHeight w:val="567"/>
        </w:trPr>
        <w:tc>
          <w:tcPr>
            <w:tcW w:w="633" w:type="dxa"/>
            <w:vAlign w:val="center"/>
          </w:tcPr>
          <w:p w14:paraId="3B711B43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540" w:type="dxa"/>
          </w:tcPr>
          <w:p w14:paraId="7D2F9A8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264807E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34651C0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25F178A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3BAEBAB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393EF29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3EECCC4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17B88E67" w14:textId="77777777">
        <w:trPr>
          <w:trHeight w:val="567"/>
        </w:trPr>
        <w:tc>
          <w:tcPr>
            <w:tcW w:w="633" w:type="dxa"/>
            <w:vAlign w:val="center"/>
          </w:tcPr>
          <w:p w14:paraId="70E8B105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540" w:type="dxa"/>
          </w:tcPr>
          <w:p w14:paraId="29DC06A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78F7F5A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B970DD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4CFA976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448ED09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35E3FA1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05FEB6D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1FCA5CDB" w14:textId="77777777">
        <w:trPr>
          <w:trHeight w:val="567"/>
        </w:trPr>
        <w:tc>
          <w:tcPr>
            <w:tcW w:w="633" w:type="dxa"/>
            <w:vAlign w:val="center"/>
          </w:tcPr>
          <w:p w14:paraId="1E3BBF6A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540" w:type="dxa"/>
          </w:tcPr>
          <w:p w14:paraId="752B0F9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1002C62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57901B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1E4395C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21D509D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04E8740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64B8C78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21ADCD46" w14:textId="77777777">
        <w:trPr>
          <w:trHeight w:val="567"/>
        </w:trPr>
        <w:tc>
          <w:tcPr>
            <w:tcW w:w="633" w:type="dxa"/>
            <w:vAlign w:val="center"/>
          </w:tcPr>
          <w:p w14:paraId="315911DB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540" w:type="dxa"/>
          </w:tcPr>
          <w:p w14:paraId="410EBF4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DCD9E0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0435319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07BC31D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59CFEF1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1914799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418836D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744F8033" w14:textId="77777777">
        <w:trPr>
          <w:trHeight w:val="567"/>
        </w:trPr>
        <w:tc>
          <w:tcPr>
            <w:tcW w:w="633" w:type="dxa"/>
            <w:vAlign w:val="center"/>
          </w:tcPr>
          <w:p w14:paraId="23A8BC1D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540" w:type="dxa"/>
          </w:tcPr>
          <w:p w14:paraId="1B457B8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53A0BF7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8DDEE6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550FCBC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5A09230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2B92857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2F15D9C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3A056505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227C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F9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9D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F1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B7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A4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CC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23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14F324EC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3B84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AD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4D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7E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95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76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337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2B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36931287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30C0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65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56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4F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88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95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C6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29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49A538F4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9451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80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3B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96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42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A6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69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5A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6E9EF15C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A32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D0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93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4E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92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06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5E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D5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164189E4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4670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5C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7F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AF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F9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E7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6D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85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01473E5C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E8A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59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6B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A8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4B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04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1E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12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20279B9A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872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9A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8E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54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5E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61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FA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6D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6DCF344E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017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E39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F91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5D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77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DE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CC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B37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6FCF5182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80C2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60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BF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6A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02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8D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3DA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F2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545DED11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D458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85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67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92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5B5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78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BBE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5F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01135AAB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D38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13B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DA4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1D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C1C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5F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BED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EA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F36CC" w14:paraId="448335C7" w14:textId="77777777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81C" w14:textId="77777777" w:rsidR="00DF36CC" w:rsidRDefault="00000000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788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E26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77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A33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772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010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2DF" w14:textId="77777777" w:rsidR="00DF36CC" w:rsidRDefault="00DF36CC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78B2FB4A" w14:textId="77777777" w:rsidR="00DF36CC" w:rsidRDefault="00DF36CC">
      <w:pPr>
        <w:tabs>
          <w:tab w:val="left" w:pos="8076"/>
        </w:tabs>
        <w:ind w:left="0"/>
      </w:pPr>
    </w:p>
    <w:sectPr w:rsidR="00DF3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D83F" w14:textId="77777777" w:rsidR="00923417" w:rsidRDefault="00923417">
      <w:r>
        <w:separator/>
      </w:r>
    </w:p>
  </w:endnote>
  <w:endnote w:type="continuationSeparator" w:id="0">
    <w:p w14:paraId="33802B21" w14:textId="77777777" w:rsidR="00923417" w:rsidRDefault="0092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E79E" w14:textId="77777777" w:rsidR="00DF36CC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829A67" w14:textId="77777777" w:rsidR="00DF36CC" w:rsidRDefault="00DF36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218ADD09" w14:textId="77777777" w:rsidR="00DF36CC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74E755D" w14:textId="77777777" w:rsidR="00DF36CC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47F95B7C" w14:textId="77777777" w:rsidR="00DF36CC" w:rsidRDefault="00000000">
    <w:pPr>
      <w:pStyle w:val="Piedepgina"/>
      <w:ind w:left="0"/>
      <w:rPr>
        <w:rFonts w:ascii="Verdana" w:hAnsi="Verdana" w:cs="Arial"/>
        <w:sz w:val="18"/>
        <w:szCs w:val="18"/>
        <w:lang w:val="es-ES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 w:cs="Arial"/>
        <w:sz w:val="18"/>
        <w:szCs w:val="18"/>
        <w:lang w:val="es-ES"/>
      </w:rPr>
      <w:t xml:space="preserve"> </w:t>
    </w:r>
    <w:r>
      <w:rPr>
        <w:rFonts w:ascii="Verdana" w:hAnsi="Verdana"/>
        <w:sz w:val="18"/>
        <w:szCs w:val="18"/>
        <w:lang w:val="es-ES"/>
      </w:rPr>
      <w:t xml:space="preserve">(601) 914 21 74 </w:t>
    </w:r>
  </w:p>
  <w:p w14:paraId="443770B3" w14:textId="77777777" w:rsidR="00DF36CC" w:rsidRDefault="00000000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  <w:p w14:paraId="1DEB55E7" w14:textId="77777777" w:rsidR="00DF36CC" w:rsidRDefault="00DF36CC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</w:p>
  <w:p w14:paraId="684B2E58" w14:textId="77777777" w:rsidR="00DF36CC" w:rsidRDefault="00000000">
    <w:pPr>
      <w:ind w:left="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https://www.minvivienda.gov.co/sites/default/files/procesos/0783_2021.pdf</w:t>
    </w:r>
  </w:p>
  <w:p w14:paraId="273DE559" w14:textId="77777777" w:rsidR="00DF36CC" w:rsidRDefault="00DF36CC">
    <w:pPr>
      <w:pStyle w:val="Piedepgina"/>
      <w:ind w:left="0" w:right="360" w:firstLine="851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34A0" w14:textId="77777777" w:rsidR="00DF36CC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831A83B" w14:textId="77777777" w:rsidR="00DF36CC" w:rsidRDefault="00DF36CC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0460" w14:textId="77777777" w:rsidR="00923417" w:rsidRDefault="00923417">
      <w:r>
        <w:separator/>
      </w:r>
    </w:p>
  </w:footnote>
  <w:footnote w:type="continuationSeparator" w:id="0">
    <w:p w14:paraId="5659E054" w14:textId="77777777" w:rsidR="00923417" w:rsidRDefault="0092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48E7" w14:textId="77777777" w:rsidR="00EC61B0" w:rsidRDefault="00EC61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B2A6" w14:textId="77777777" w:rsidR="00DF36CC" w:rsidRDefault="00000000">
    <w:pPr>
      <w:pStyle w:val="Encabezado"/>
      <w:ind w:left="0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6DA00D8" wp14:editId="145F34DD">
          <wp:simplePos x="0" y="0"/>
          <wp:positionH relativeFrom="margin">
            <wp:posOffset>101600</wp:posOffset>
          </wp:positionH>
          <wp:positionV relativeFrom="paragraph">
            <wp:posOffset>-269240</wp:posOffset>
          </wp:positionV>
          <wp:extent cx="7748270" cy="893445"/>
          <wp:effectExtent l="0" t="0" r="0" b="0"/>
          <wp:wrapNone/>
          <wp:docPr id="1" name="Imagen 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754DC" w14:textId="77777777" w:rsidR="00DF36CC" w:rsidRDefault="00DF36CC">
    <w:pPr>
      <w:pStyle w:val="Encabezado"/>
      <w:rPr>
        <w:rFonts w:ascii="Verdana" w:hAnsi="Verdana"/>
        <w:i/>
        <w:sz w:val="20"/>
      </w:rPr>
    </w:pPr>
  </w:p>
  <w:p w14:paraId="198F4B80" w14:textId="77777777" w:rsidR="00DF36CC" w:rsidRDefault="00DF36C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29501D3B" w14:textId="77777777" w:rsidR="00DF36CC" w:rsidRDefault="00DF36CC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40"/>
    </w:tblGrid>
    <w:tr w:rsidR="00DF36CC" w14:paraId="366CCF7E" w14:textId="77777777">
      <w:trPr>
        <w:cantSplit/>
        <w:trHeight w:val="951"/>
        <w:tblHeader/>
      </w:trPr>
      <w:tc>
        <w:tcPr>
          <w:tcW w:w="5000" w:type="pct"/>
        </w:tcPr>
        <w:p w14:paraId="017E2EF6" w14:textId="77777777" w:rsidR="00DF36CC" w:rsidRDefault="00DF36C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60DC54A1" w14:textId="77777777" w:rsidR="00DF36CC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LISTA DE ASISTENTES REUNIONES EXTERNAS</w:t>
          </w:r>
        </w:p>
        <w:p w14:paraId="7FA78658" w14:textId="77777777" w:rsidR="00DF36CC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58D9CBD0" w14:textId="5C5EE16C" w:rsidR="00DF36CC" w:rsidRDefault="00000000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8.0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2</w:t>
          </w:r>
          <w:r w:rsidR="00EC61B0">
            <w:rPr>
              <w:rFonts w:ascii="Verdana" w:hAnsi="Verdana" w:cs="Arial"/>
              <w:sz w:val="20"/>
            </w:rPr>
            <w:t>9</w:t>
          </w:r>
          <w:r>
            <w:rPr>
              <w:rFonts w:ascii="Verdana" w:hAnsi="Verdana" w:cs="Arial"/>
              <w:sz w:val="20"/>
            </w:rPr>
            <w:t>/05/2024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GDC-F-17</w:t>
          </w:r>
        </w:p>
      </w:tc>
    </w:tr>
  </w:tbl>
  <w:p w14:paraId="0760E1F4" w14:textId="77777777" w:rsidR="00DF36CC" w:rsidRDefault="00DF36CC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5012" w14:textId="77777777" w:rsidR="00EC61B0" w:rsidRDefault="00EC61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429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383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5E8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253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4C5D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1AF"/>
    <w:rsid w:val="006903E2"/>
    <w:rsid w:val="0069254F"/>
    <w:rsid w:val="00693B40"/>
    <w:rsid w:val="00695B86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322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101D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341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08BD"/>
    <w:rsid w:val="00B12D39"/>
    <w:rsid w:val="00B15FDA"/>
    <w:rsid w:val="00B16EE5"/>
    <w:rsid w:val="00B17764"/>
    <w:rsid w:val="00B2137E"/>
    <w:rsid w:val="00B233B5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97D7A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07224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46B4D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36CC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1B0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3AF9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AFD7680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E740EEE"/>
  <w15:docId w15:val="{B03A3E05-B608-4DCA-8A41-78C57BC1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95B00B02-F00C-479A-855E-C7A2E2224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128</Words>
  <Characters>707</Characters>
  <Application>Microsoft Office Word</Application>
  <DocSecurity>0</DocSecurity>
  <Lines>5</Lines>
  <Paragraphs>1</Paragraphs>
  <ScaleCrop>false</ScaleCrop>
  <Company>mavdt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34</cp:revision>
  <cp:lastPrinted>2020-03-10T17:15:00Z</cp:lastPrinted>
  <dcterms:created xsi:type="dcterms:W3CDTF">2023-05-25T20:23:00Z</dcterms:created>
  <dcterms:modified xsi:type="dcterms:W3CDTF">2024-05-30T15:31:00Z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CAB8004CB16141A1A6D3028968752FF1_13</vt:lpwstr>
  </property>
</Properties>
</file>