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B755" w14:textId="77777777" w:rsidR="00057758" w:rsidRPr="0085187D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85187D">
        <w:rPr>
          <w:rFonts w:ascii="Verdana" w:hAnsi="Verdana" w:cs="Helvetica-Light"/>
          <w:b/>
          <w:kern w:val="0"/>
        </w:rPr>
        <w:t>MEMORANDO</w:t>
      </w:r>
      <w:r w:rsidR="00057758" w:rsidRPr="0085187D">
        <w:rPr>
          <w:rFonts w:ascii="Verdana" w:hAnsi="Verdana" w:cs="Helvetica-Light"/>
          <w:b/>
          <w:kern w:val="0"/>
        </w:rPr>
        <w:t xml:space="preserve"> </w:t>
      </w:r>
    </w:p>
    <w:p w14:paraId="7C9499B6" w14:textId="597D023B" w:rsidR="00B37601" w:rsidRPr="0085187D" w:rsidRDefault="00057758" w:rsidP="00B37601">
      <w:pPr>
        <w:jc w:val="center"/>
        <w:rPr>
          <w:rFonts w:ascii="Verdana" w:hAnsi="Verdana" w:cs="Helvetica-Light"/>
          <w:b/>
          <w:color w:val="7F7F7F" w:themeColor="text1" w:themeTint="80"/>
          <w:kern w:val="0"/>
        </w:rPr>
      </w:pPr>
      <w:r w:rsidRPr="0085187D">
        <w:rPr>
          <w:rFonts w:ascii="Verdana" w:hAnsi="Verdana" w:cs="Helvetica-Light"/>
          <w:bCs/>
          <w:i/>
          <w:iCs/>
          <w:color w:val="7F7F7F" w:themeColor="text1" w:themeTint="80"/>
          <w:kern w:val="0"/>
        </w:rPr>
        <w:t>(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Este memorando deberá estar debidamente radicado en el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sistema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de gestión documental de la entidad)</w:t>
      </w:r>
    </w:p>
    <w:p w14:paraId="7AF6F045" w14:textId="77777777" w:rsidR="006A3281" w:rsidRPr="0085187D" w:rsidRDefault="006A3281" w:rsidP="006A3281">
      <w:pPr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kern w:val="0"/>
        </w:rPr>
        <w:t>Ciudad, día de mes de año</w:t>
      </w:r>
    </w:p>
    <w:p w14:paraId="2E8762DC" w14:textId="77777777" w:rsidR="00256928" w:rsidRPr="0085187D" w:rsidRDefault="00256928" w:rsidP="00D34D20">
      <w:pPr>
        <w:rPr>
          <w:rFonts w:ascii="Verdana" w:hAnsi="Verdana" w:cs="Helvetica-Light"/>
          <w:kern w:val="0"/>
        </w:rPr>
      </w:pPr>
    </w:p>
    <w:p w14:paraId="7E20BF1D" w14:textId="669D8700" w:rsidR="00D34D20" w:rsidRPr="0085187D" w:rsidRDefault="00D34D20" w:rsidP="00D32B6D">
      <w:pPr>
        <w:tabs>
          <w:tab w:val="left" w:pos="1276"/>
          <w:tab w:val="left" w:pos="1701"/>
        </w:tabs>
        <w:rPr>
          <w:rFonts w:ascii="Verdana" w:hAnsi="Verdana" w:cs="Helvetica-Light"/>
          <w:b/>
          <w:bCs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PARA: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</w:t>
      </w:r>
      <w:r w:rsidR="006A3281" w:rsidRPr="0085187D">
        <w:rPr>
          <w:rFonts w:ascii="Verdana" w:hAnsi="Verdana" w:cs="Helvetica-Light"/>
          <w:kern w:val="0"/>
        </w:rPr>
        <w:t xml:space="preserve">COORDINADOR GRUPO DE CONTRATOS </w:t>
      </w:r>
    </w:p>
    <w:p w14:paraId="03249A17" w14:textId="2AD56175" w:rsidR="00D34D20" w:rsidRPr="0085187D" w:rsidRDefault="00D34D20" w:rsidP="00057758">
      <w:pPr>
        <w:ind w:left="1276" w:hanging="1276"/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DE: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   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DESCRIBIR QUIÉN EMITE</w:t>
      </w:r>
      <w:r w:rsidR="008B4468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EL MEMORANDO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EN LETRAS</w:t>
      </w:r>
      <w:r w:rsidR="00095196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MAYÚSCULAS</w:t>
      </w:r>
    </w:p>
    <w:p w14:paraId="41FF40AE" w14:textId="77777777" w:rsidR="008B4468" w:rsidRPr="0085187D" w:rsidRDefault="008B4468" w:rsidP="00D34D20">
      <w:pPr>
        <w:rPr>
          <w:rFonts w:ascii="Verdana" w:hAnsi="Verdana" w:cs="Helvetica-Light"/>
          <w:kern w:val="0"/>
        </w:rPr>
      </w:pPr>
    </w:p>
    <w:p w14:paraId="43913751" w14:textId="55E53F55" w:rsidR="008B4468" w:rsidRPr="0085187D" w:rsidRDefault="008B4468" w:rsidP="00D32B6D">
      <w:pPr>
        <w:ind w:left="1276" w:hanging="1276"/>
        <w:jc w:val="both"/>
        <w:rPr>
          <w:rFonts w:ascii="Verdana" w:hAnsi="Verdana" w:cs="Helvetica-Light"/>
          <w:lang w:val="es-ES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ASUNTO: </w:t>
      </w:r>
      <w:r w:rsidR="00872496" w:rsidRPr="0085187D">
        <w:rPr>
          <w:rFonts w:ascii="Verdana" w:hAnsi="Verdana" w:cs="Helvetica-Light"/>
          <w:lang w:val="es-ES"/>
        </w:rPr>
        <w:t xml:space="preserve">Solicitud de trámite contractual de prestación de servicios profesionales </w:t>
      </w:r>
      <w:r w:rsidR="00C401BA" w:rsidRPr="0085187D">
        <w:rPr>
          <w:rFonts w:ascii="Verdana" w:hAnsi="Verdana" w:cs="Helvetica-Light"/>
          <w:lang w:val="es-ES"/>
        </w:rPr>
        <w:t>o de apoyo a la gestión</w:t>
      </w:r>
      <w:r w:rsidR="00BA02C4">
        <w:rPr>
          <w:rFonts w:ascii="Verdana" w:hAnsi="Verdana" w:cs="Helvetica-Light"/>
          <w:lang w:val="es-ES"/>
        </w:rPr>
        <w:t>|</w:t>
      </w:r>
    </w:p>
    <w:p w14:paraId="3C4B1E70" w14:textId="77777777" w:rsidR="0085187D" w:rsidRPr="00C85707" w:rsidRDefault="0085187D" w:rsidP="008B4468">
      <w:pPr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56E47F0B" w14:textId="6D6E51F5" w:rsidR="006A3281" w:rsidRPr="00C85707" w:rsidRDefault="006A3281" w:rsidP="008B4468">
      <w:pPr>
        <w:jc w:val="both"/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De manera atenta,</w:t>
      </w:r>
      <w:r w:rsidR="00C401BA" w:rsidRPr="00C85707">
        <w:rPr>
          <w:rFonts w:ascii="Verdana" w:hAnsi="Verdana" w:cs="Helvetica-Light"/>
          <w:sz w:val="20"/>
          <w:szCs w:val="20"/>
          <w:lang w:val="es-ES"/>
        </w:rPr>
        <w:t xml:space="preserve"> le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solicito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adelantar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el trámite c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on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tractual para la celebración de un contrato de prestación de servicios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(indicar si es profesionales o de apoyo a la gestión), 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a celebrar con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(indicar nombre y cédula de la persona)</w:t>
      </w:r>
      <w:r w:rsidR="00D32B6D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cuyo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 objeto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es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>:</w:t>
      </w:r>
      <w:r w:rsidR="00D32B6D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registrar el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objeto 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contractual tal y como se encuentra en el Plan Anual de Adquisiciones y</w:t>
      </w:r>
      <w:r w:rsidR="00D3111A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debe coincidir con el objeto señalado en el Certificado de Disponibilidad Presupuestal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4471124A" w14:textId="072BB261" w:rsidR="000F569B" w:rsidRPr="00C85707" w:rsidRDefault="00D32B6D" w:rsidP="00057758">
      <w:pPr>
        <w:jc w:val="both"/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Para el efecto</w:t>
      </w:r>
      <w:r w:rsidR="00542B65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se adjuntan los siguientes documentos debidamente ordenados</w:t>
      </w:r>
      <w:r w:rsidR="00D64433" w:rsidRPr="00C85707">
        <w:rPr>
          <w:rFonts w:ascii="Verdana" w:hAnsi="Verdana" w:cs="Helvetica-Light"/>
          <w:sz w:val="20"/>
          <w:szCs w:val="20"/>
          <w:lang w:val="es-ES"/>
        </w:rPr>
        <w:t xml:space="preserve"> y clasificados en las</w:t>
      </w:r>
      <w:r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carpetas correspondientes</w:t>
      </w:r>
      <w:r w:rsidR="00AB3F3B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tal como se señala a continuación</w:t>
      </w:r>
      <w:r w:rsidR="007A6493"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: </w:t>
      </w:r>
      <w:r w:rsidR="007A6493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(los documentos adjuntos en cada carpeta deben ir numerados</w:t>
      </w:r>
      <w:r w:rsidR="00C539D9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y nombrados</w:t>
      </w:r>
      <w:r w:rsidR="000F56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tal cual se mencionan en la siguiente lista</w:t>
      </w:r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-Carpeta </w:t>
      </w:r>
      <w:proofErr w:type="spellStart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sharepoint</w:t>
      </w:r>
      <w:proofErr w:type="spellEnd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compartida por el grupo de Contratos</w:t>
      </w:r>
      <w:r w:rsidR="00C0477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61221CA" w14:textId="5C36BE29" w:rsidR="00057758" w:rsidRPr="00C85707" w:rsidRDefault="006A5F85" w:rsidP="00057758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 xml:space="preserve">CARPETA 1 </w:t>
      </w:r>
    </w:p>
    <w:p w14:paraId="06A4CE1A" w14:textId="407C5AD1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Estudios Previos</w:t>
      </w:r>
    </w:p>
    <w:p w14:paraId="1D0FF398" w14:textId="575F1293" w:rsidR="00057758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Certificado de disponibilidad presupuestal </w:t>
      </w:r>
    </w:p>
    <w:p w14:paraId="10096B7C" w14:textId="02123A37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Inexistencia de personal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67BB7DD6" w14:textId="3EBEB00C" w:rsidR="00095196" w:rsidRPr="00C85707" w:rsidRDefault="001326B6" w:rsidP="0009519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 xml:space="preserve">utorización para realizar contratación con objetos iguales. </w:t>
      </w:r>
      <w:r w:rsidR="004708FE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(Solo en los casos que aplique)</w:t>
      </w:r>
    </w:p>
    <w:p w14:paraId="59836623" w14:textId="77777777" w:rsidR="00C85707" w:rsidRP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017A5739" w14:textId="77777777" w:rsid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3C88E2E" w14:textId="77777777" w:rsidR="003B17E6" w:rsidRPr="00C85707" w:rsidRDefault="003B17E6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6D0715C" w14:textId="60CB0F54" w:rsidR="004708FE" w:rsidRPr="00C85707" w:rsidRDefault="007E6C66" w:rsidP="007E6C66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>CARPETA 2</w:t>
      </w:r>
    </w:p>
    <w:p w14:paraId="22305ADC" w14:textId="5D784E8D" w:rsidR="00057758" w:rsidRPr="00C85707" w:rsidRDefault="00057758" w:rsidP="0005775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Idoneidad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571585AF" w14:textId="180A46C6" w:rsidR="006A5F85" w:rsidRPr="00C85707" w:rsidRDefault="0005775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verificación de experiencia profesional</w:t>
      </w:r>
      <w:r w:rsidR="00D83D9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E439E0" w:rsidRPr="00C85707">
        <w:rPr>
          <w:rFonts w:ascii="Verdana" w:hAnsi="Verdana" w:cs="Helvetica-Light"/>
          <w:sz w:val="20"/>
          <w:szCs w:val="20"/>
          <w:lang w:val="es-ES"/>
        </w:rPr>
        <w:t xml:space="preserve">debidamente diligenciado </w:t>
      </w:r>
      <w:r w:rsidR="003A7665" w:rsidRPr="00C85707">
        <w:rPr>
          <w:rFonts w:ascii="Verdana" w:hAnsi="Verdana" w:cs="Helvetica-Light"/>
          <w:sz w:val="20"/>
          <w:szCs w:val="20"/>
          <w:lang w:val="es-ES"/>
        </w:rPr>
        <w:t xml:space="preserve">donde se </w:t>
      </w:r>
      <w:r w:rsidR="009F2601" w:rsidRPr="00C85707">
        <w:rPr>
          <w:rFonts w:ascii="Verdana" w:hAnsi="Verdana" w:cs="Helvetica-Light"/>
          <w:sz w:val="20"/>
          <w:szCs w:val="20"/>
          <w:lang w:val="es-ES"/>
        </w:rPr>
        <w:t xml:space="preserve">registra la experiencia </w:t>
      </w:r>
      <w:r w:rsidR="000F4AA3" w:rsidRPr="00C85707">
        <w:rPr>
          <w:rFonts w:ascii="Verdana" w:hAnsi="Verdana" w:cs="Helvetica-Light"/>
          <w:sz w:val="20"/>
          <w:szCs w:val="20"/>
          <w:lang w:val="es-ES"/>
        </w:rPr>
        <w:t>d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>el contratist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señalando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3274E2" w:rsidRPr="00C85707">
        <w:rPr>
          <w:rFonts w:ascii="Verdana" w:hAnsi="Verdana" w:cs="Helvetica-Light"/>
          <w:sz w:val="20"/>
          <w:szCs w:val="20"/>
          <w:lang w:val="es-ES"/>
        </w:rPr>
        <w:t>las entidades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o empresas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donde laboró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con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fecha de inicio y de terminación certificada. 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832838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Se podrá relacionar únicamente la experiencia que se requiera para la presente contratación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="00832838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</w:p>
    <w:p w14:paraId="08B5AF61" w14:textId="2A2ECE71" w:rsidR="006A5F85" w:rsidRPr="00C85707" w:rsidRDefault="0083283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>Propuesta del interesado</w:t>
      </w:r>
      <w:r w:rsidR="00B366BC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B366BC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Ésta debe indicar el nombre completo, identificación, perfil y valor de honorarios mensuales.</w:t>
      </w:r>
      <w:r w:rsidR="00B366BC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78B0160" w14:textId="6A3C1A25" w:rsidR="00832838" w:rsidRPr="00C85707" w:rsidRDefault="00832838" w:rsidP="0083283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formación académica </w:t>
      </w:r>
    </w:p>
    <w:p w14:paraId="0AC0A8A1" w14:textId="36E55EDA" w:rsidR="00832838" w:rsidRPr="00C85707" w:rsidRDefault="00832838" w:rsidP="007E6C6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experiencia laboral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(se deberán adjuntar todos los soportes de la experiencia que se relaciona en la hoja de vida impresa desde la plataforma SIGEP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, así mismo solo se aceptarán certificaciones con funciones y/o obligaciones específicas, deben certificar fechas de ingreso y retiro. En caso de documentos en idioma distinto al castellano deben venir con su traducción oficial)</w:t>
      </w:r>
    </w:p>
    <w:p w14:paraId="73CEA8CC" w14:textId="60ECB938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Vigencia de la tarjeta profesional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en los casos que aplique. 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010183C0" w14:textId="63D3CBA7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 profesionales.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5150B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los casos que aplique y expedidos por la autoridad competente.)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ab/>
      </w:r>
    </w:p>
    <w:p w14:paraId="0313B5F1" w14:textId="2D21B416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Constancia de afiliación a Seguridad Social Integral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como independiente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(salud y </w:t>
      </w:r>
      <w:proofErr w:type="gramStart"/>
      <w:r w:rsidRPr="00C85707">
        <w:rPr>
          <w:rFonts w:ascii="Verdana" w:hAnsi="Verdana" w:cs="Helvetica-Light"/>
          <w:sz w:val="20"/>
          <w:szCs w:val="20"/>
          <w:lang w:val="es-ES"/>
        </w:rPr>
        <w:t>pensi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>ón</w:t>
      </w:r>
      <w:r w:rsidRPr="00C85707">
        <w:rPr>
          <w:rFonts w:ascii="Verdana" w:hAnsi="Verdana" w:cs="Helvetica-Light"/>
          <w:sz w:val="20"/>
          <w:szCs w:val="20"/>
          <w:lang w:val="es-ES"/>
        </w:rPr>
        <w:t>)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proofErr w:type="gramEnd"/>
    </w:p>
    <w:p w14:paraId="5155E4DF" w14:textId="6705181A" w:rsidR="00F81C41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penales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r w:rsidR="00F81C4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</w:p>
    <w:p w14:paraId="65D90B68" w14:textId="54B75B56" w:rsidR="004A06A6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fiscales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79869575" w14:textId="007DD5F0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3029A1A0" w14:textId="2F9726C7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Nacional de Medidas Correctivas RNMC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263788AA" w14:textId="1A1B4E22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del Registro de Inhabilidades Ley 1918/18</w:t>
      </w:r>
    </w:p>
    <w:p w14:paraId="1C1CC20B" w14:textId="68944178" w:rsidR="00832838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474E94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inscripción en SECOP II </w:t>
      </w:r>
    </w:p>
    <w:p w14:paraId="635FC4F7" w14:textId="599D7323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de Deudores Alimentarios Morosos -REDAM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6C70D36A" w14:textId="473AF2C0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estado finalizado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 del diligenciamiento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de la Declaración bienes y rentas de la Ley 2013 de 2019 para el periodo correspondiente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,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dirigida al MVCT. </w:t>
      </w:r>
    </w:p>
    <w:p w14:paraId="53301ABE" w14:textId="3DD0BA69" w:rsidR="00581864" w:rsidRPr="00C85707" w:rsidRDefault="00060E67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de Identificación Tributaria adoptado por el </w:t>
      </w:r>
      <w:r w:rsidR="00A1615F" w:rsidRPr="00C85707">
        <w:rPr>
          <w:rFonts w:ascii="Verdana" w:hAnsi="Verdana" w:cs="Helvetica-Light"/>
          <w:sz w:val="20"/>
          <w:szCs w:val="20"/>
          <w:lang w:val="es-ES"/>
        </w:rPr>
        <w:t>S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istema </w:t>
      </w:r>
      <w:r w:rsidR="00A1615F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 FRA-F-0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9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DBB2AB9" w14:textId="0FCE84BC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Declaración de Conflicto o No Conflicto de Intereses</w:t>
      </w:r>
      <w:r w:rsidR="006A5F85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BE5343" w:rsidRPr="00C85707">
        <w:rPr>
          <w:rFonts w:ascii="Verdana" w:hAnsi="Verdana" w:cs="Helvetica-Light"/>
          <w:sz w:val="20"/>
          <w:szCs w:val="20"/>
          <w:lang w:val="es-ES"/>
        </w:rPr>
        <w:t>adoptado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por el Sistema </w:t>
      </w:r>
      <w:r w:rsidR="00135F6C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D3199D" w:rsidRPr="00C85707">
        <w:rPr>
          <w:rFonts w:ascii="Verdana" w:hAnsi="Verdana"/>
          <w:sz w:val="20"/>
          <w:szCs w:val="20"/>
        </w:rPr>
        <w:t xml:space="preserve">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GCT-F-44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3062CC6E" w14:textId="5FABBFAA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Autorización</w:t>
      </w:r>
      <w:r w:rsidR="00802968" w:rsidRPr="00C85707">
        <w:rPr>
          <w:rFonts w:ascii="Verdana" w:hAnsi="Verdana" w:cs="Helvetica-Light"/>
          <w:sz w:val="20"/>
          <w:szCs w:val="20"/>
          <w:lang w:val="es-ES"/>
        </w:rPr>
        <w:t xml:space="preserve"> de Tratamiento de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datos personales adoptado por el Sistema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Integrado de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965C64" w:rsidRPr="00C85707">
        <w:rPr>
          <w:rFonts w:ascii="Verdana" w:hAnsi="Verdana"/>
          <w:sz w:val="20"/>
          <w:szCs w:val="20"/>
        </w:rPr>
        <w:t xml:space="preserve">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>GCT-F-46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45000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45FA895" w14:textId="0D11DD88" w:rsidR="00D3199D" w:rsidRPr="00C85707" w:rsidRDefault="000F0B7A" w:rsidP="00D3199D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Autorización </w:t>
      </w:r>
      <w:r w:rsidR="006144B8" w:rsidRPr="00C85707">
        <w:rPr>
          <w:rFonts w:ascii="Verdana" w:hAnsi="Verdana" w:cs="Helvetica-Light"/>
          <w:sz w:val="20"/>
          <w:szCs w:val="20"/>
          <w:lang w:val="es-ES"/>
        </w:rPr>
        <w:t xml:space="preserve">consulta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de inhabilidades por delitos contra la libertad, integridad y formación sexuales cometidos contra niños, niñas y adolescentes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 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con el código </w:t>
      </w:r>
      <w:r w:rsidR="005D76AF" w:rsidRPr="00C85707">
        <w:rPr>
          <w:rFonts w:ascii="Verdana" w:hAnsi="Verdana" w:cs="Helvetica-Light"/>
          <w:sz w:val="20"/>
          <w:szCs w:val="20"/>
          <w:lang w:val="es-ES"/>
        </w:rPr>
        <w:t>GTH-F-84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. </w:t>
      </w:r>
    </w:p>
    <w:p w14:paraId="2725907E" w14:textId="523496CA" w:rsidR="00650B10" w:rsidRPr="00C85707" w:rsidRDefault="003E68F5" w:rsidP="00095196">
      <w:p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* Con fecha de expedición no mayor a 30 días </w:t>
      </w:r>
    </w:p>
    <w:p w14:paraId="2B6C937A" w14:textId="05E9FB33" w:rsidR="006A5F85" w:rsidRPr="00C85707" w:rsidRDefault="004708FE" w:rsidP="00095196">
      <w:pPr>
        <w:ind w:left="851" w:hanging="491"/>
        <w:jc w:val="both"/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 xml:space="preserve">CARPETA </w:t>
      </w:r>
      <w:r w:rsidR="007E6C66"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>3</w:t>
      </w:r>
    </w:p>
    <w:p w14:paraId="4FACFD50" w14:textId="09A2F933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Hoja de Vida - Formato DAFP Persona Natural completo y debidamente diligenciada en la plataforma SIGEP II e impresa desde la misma.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(Esta debe ir acompañada de todos los soportes</w:t>
      </w:r>
      <w:r w:rsidR="004539A0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 acrediten </w:t>
      </w:r>
      <w:r w:rsidR="00660FE1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la información registrada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FDE8A85" w14:textId="00B6DBDB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documento de identidad</w:t>
      </w:r>
      <w:r w:rsidR="00660FE1" w:rsidRPr="00C85707">
        <w:rPr>
          <w:rFonts w:ascii="Verdana" w:hAnsi="Verdana" w:cs="Helvetica-Light"/>
          <w:sz w:val="20"/>
          <w:szCs w:val="20"/>
          <w:lang w:val="es-ES"/>
        </w:rPr>
        <w:t xml:space="preserve"> legible. </w:t>
      </w:r>
    </w:p>
    <w:p w14:paraId="1316663B" w14:textId="3D75889F" w:rsidR="007E6C66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tarjeta o matrícula profesional.</w:t>
      </w:r>
      <w:r w:rsidR="00D6034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caso de documentos en idioma diferente al castellano deben venir con traducción oficial. Los documentos que acrediten estudios de pregrado o postgrado en el exterior deberán estar debidamente convalidados mediante acto administrativo por la autoridad competente.)</w:t>
      </w:r>
    </w:p>
    <w:p w14:paraId="18DD6D5D" w14:textId="332D6268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 xml:space="preserve">Fotocopia de la libreta militar o acreditación de definición de situación militar expedida por la autoridad competente. </w:t>
      </w:r>
    </w:p>
    <w:p w14:paraId="1887B55B" w14:textId="3CDE974C" w:rsidR="006D5B23" w:rsidRPr="00C85707" w:rsidRDefault="006D5B23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Registro Único Tributario – RUT con fecha de expedición no mayor a 1 año.  </w:t>
      </w:r>
    </w:p>
    <w:p w14:paraId="48B8642A" w14:textId="42F11FBD" w:rsidR="003C144F" w:rsidRPr="00C85707" w:rsidRDefault="003C144F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Examen 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médico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preocupacional con vigencia máxima de 3 años. </w:t>
      </w:r>
      <w:r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En el caso de tener certificado con fecha menor de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tres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3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proofErr w:type="gramStart"/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años</w:t>
      </w:r>
      <w:proofErr w:type="gramEnd"/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pero la persona perdió su condición de contratista por un periodo superior a seis (6) meses continuos, deberá realizarse nuevamente el examen.)</w:t>
      </w:r>
    </w:p>
    <w:p w14:paraId="224A11CB" w14:textId="0E995584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Certificación bancaria con fecha de expedición no mayor a 1 año.</w:t>
      </w:r>
    </w:p>
    <w:p w14:paraId="67ABAEA9" w14:textId="6806F660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Determinación de nivel de riesgo para la afiliación de contratistas a la administradora de riesgos laborales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 xml:space="preserve">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GTH-F-59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.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(Debe estar debidamente suscrito por quien solicita la contratación y el grupo de talento humano. En caso de riesgo IV y V se debe aportar CDP para cubrir el costo de la ARL)</w:t>
      </w:r>
    </w:p>
    <w:p w14:paraId="6D3750CA" w14:textId="2FA2B08B" w:rsidR="006A3281" w:rsidRDefault="004708FE" w:rsidP="00095196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26390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="0026390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Declaración sobre contratos de prestación de servicios profesionales o de apoyo a la gestión celebrados y vigentes con entidades </w:t>
      </w:r>
      <w:r w:rsidR="00BC1AC5" w:rsidRPr="00C85707">
        <w:rPr>
          <w:rFonts w:ascii="Verdana" w:hAnsi="Verdana" w:cs="Helvetica-Light"/>
          <w:sz w:val="20"/>
          <w:szCs w:val="20"/>
          <w:lang w:val="es-ES"/>
        </w:rPr>
        <w:t xml:space="preserve">públicas adoptado por 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 xml:space="preserve">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 GCT-F-47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="001E0A07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debidamente diligenciado.</w:t>
      </w:r>
    </w:p>
    <w:p w14:paraId="3F25B5F9" w14:textId="77777777" w:rsidR="00C85707" w:rsidRDefault="00C85707" w:rsidP="00C85707">
      <w:pPr>
        <w:pStyle w:val="Prrafodelista"/>
        <w:ind w:left="851"/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2A7AFB44" w14:textId="48922751" w:rsidR="00D34D20" w:rsidRPr="00C85707" w:rsidRDefault="00BF65AA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Cordialmente</w:t>
      </w:r>
      <w:r w:rsidR="00D34D20" w:rsidRPr="00C85707">
        <w:rPr>
          <w:rFonts w:ascii="Verdana" w:hAnsi="Verdana"/>
          <w:sz w:val="20"/>
          <w:szCs w:val="20"/>
        </w:rPr>
        <w:t>,</w:t>
      </w:r>
    </w:p>
    <w:p w14:paraId="66B23E4B" w14:textId="77777777" w:rsidR="00C85707" w:rsidRPr="00C85707" w:rsidRDefault="00C85707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B3755A" w14:textId="2B95C2BD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85707">
        <w:rPr>
          <w:rFonts w:ascii="Verdana" w:hAnsi="Verdana"/>
          <w:b/>
          <w:bCs/>
          <w:sz w:val="20"/>
          <w:szCs w:val="20"/>
        </w:rPr>
        <w:t>Nombres y apellidos</w:t>
      </w:r>
    </w:p>
    <w:p w14:paraId="5DA9E8C4" w14:textId="77777777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Cargo</w:t>
      </w:r>
    </w:p>
    <w:p w14:paraId="4CC6305E" w14:textId="4BE589E7" w:rsidR="008D5F17" w:rsidRPr="00C85707" w:rsidRDefault="00D34D20" w:rsidP="00D34D2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85707">
        <w:rPr>
          <w:rFonts w:ascii="Verdana" w:hAnsi="Verdana"/>
          <w:sz w:val="20"/>
          <w:szCs w:val="20"/>
        </w:rPr>
        <w:t xml:space="preserve">Dirección - Subdirección - Despacho </w:t>
      </w:r>
      <w:r w:rsidR="00867407" w:rsidRPr="00C85707">
        <w:rPr>
          <w:rFonts w:ascii="Verdana" w:hAnsi="Verdana"/>
          <w:sz w:val="20"/>
          <w:szCs w:val="20"/>
        </w:rPr>
        <w:t>–</w:t>
      </w:r>
      <w:r w:rsidRPr="00C85707">
        <w:rPr>
          <w:rFonts w:ascii="Verdana" w:hAnsi="Verdana"/>
          <w:sz w:val="18"/>
          <w:szCs w:val="18"/>
        </w:rPr>
        <w:t xml:space="preserve"> Secretaría</w:t>
      </w:r>
      <w:r w:rsidR="00867407" w:rsidRPr="00C85707">
        <w:rPr>
          <w:rFonts w:ascii="Verdana" w:hAnsi="Verdana"/>
          <w:sz w:val="18"/>
          <w:szCs w:val="18"/>
        </w:rPr>
        <w:t xml:space="preserve"> </w:t>
      </w:r>
      <w:r w:rsidRPr="00C85707">
        <w:rPr>
          <w:rFonts w:ascii="Verdana" w:hAnsi="Verdana"/>
          <w:sz w:val="18"/>
          <w:szCs w:val="18"/>
        </w:rPr>
        <w:t>- Oficina – Área</w:t>
      </w:r>
    </w:p>
    <w:sectPr w:rsidR="008D5F17" w:rsidRPr="00C85707" w:rsidSect="005C6EC3">
      <w:headerReference w:type="default" r:id="rId11"/>
      <w:footerReference w:type="default" r:id="rId12"/>
      <w:footnotePr>
        <w:numRestart w:val="eachSect"/>
      </w:footnotePr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29A0" w14:textId="77777777" w:rsidR="004A2293" w:rsidRDefault="004A2293" w:rsidP="00757B36">
      <w:pPr>
        <w:spacing w:after="0" w:line="240" w:lineRule="auto"/>
      </w:pPr>
      <w:r>
        <w:separator/>
      </w:r>
    </w:p>
  </w:endnote>
  <w:endnote w:type="continuationSeparator" w:id="0">
    <w:p w14:paraId="2711162F" w14:textId="77777777" w:rsidR="004A2293" w:rsidRDefault="004A2293" w:rsidP="00757B36">
      <w:pPr>
        <w:spacing w:after="0" w:line="240" w:lineRule="auto"/>
      </w:pPr>
      <w:r>
        <w:continuationSeparator/>
      </w:r>
    </w:p>
  </w:endnote>
  <w:endnote w:type="continuationNotice" w:id="1">
    <w:p w14:paraId="13D99702" w14:textId="77777777" w:rsidR="004A2293" w:rsidRDefault="004A2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50324042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E44C0B" w14:textId="556670D7" w:rsidR="005C6EC3" w:rsidRPr="00CD32B0" w:rsidRDefault="00CD32B0" w:rsidP="00CD32B0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CD32B0">
              <w:rPr>
                <w:rFonts w:ascii="Verdana" w:hAnsi="Verdan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1E4CD" wp14:editId="2130451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-660400</wp:posOffset>
                      </wp:positionV>
                      <wp:extent cx="6042660" cy="807720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278CE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1313B78" w14:textId="77777777" w:rsidR="00CD32B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C3531F" w14:textId="0A795AAD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Versión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  <w:p w14:paraId="48588EB9" w14:textId="5DF55BB5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/07/202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08682D78" w14:textId="12474855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             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-PL-0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1FA51B67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1E4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52pt;width:475.8pt;height:6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" filled="f" stroked="f" strokeweight=".5pt">
                      <v:textbox>
                        <w:txbxContent>
                          <w:p w14:paraId="3F9278CE" w14:textId="77777777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1313B78" w14:textId="77777777" w:rsidR="00CD32B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C3531F" w14:textId="0A795AAD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Versión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  <w:p w14:paraId="48588EB9" w14:textId="5DF55BB5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/07/202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08682D78" w14:textId="12474855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CT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-PL-0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FA51B67" w14:textId="77777777" w:rsidR="00CD32B0" w:rsidRPr="00764AA0" w:rsidRDefault="00CD32B0" w:rsidP="00CD32B0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PAGE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C6EC3" w:rsidRPr="00CD32B0">
              <w:rPr>
                <w:rFonts w:ascii="Verdana" w:hAnsi="Verdana"/>
                <w:sz w:val="16"/>
                <w:szCs w:val="16"/>
              </w:rPr>
              <w:t>2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C6EC3" w:rsidRPr="00CD32B0">
              <w:rPr>
                <w:rFonts w:ascii="Verdana" w:hAnsi="Verdana"/>
                <w:sz w:val="16"/>
                <w:szCs w:val="16"/>
              </w:rPr>
              <w:t>2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16A141B8" w:rsidR="00D34D20" w:rsidRPr="00085245" w:rsidRDefault="00D34D20" w:rsidP="00D34D20">
    <w:pPr>
      <w:spacing w:after="0" w:line="276" w:lineRule="auto"/>
      <w:jc w:val="both"/>
      <w:rPr>
        <w:rFonts w:ascii="Verdana" w:hAnsi="Verdana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430DD" w14:textId="77777777" w:rsidR="004A2293" w:rsidRDefault="004A2293" w:rsidP="00757B36">
      <w:pPr>
        <w:spacing w:after="0" w:line="240" w:lineRule="auto"/>
      </w:pPr>
      <w:r>
        <w:separator/>
      </w:r>
    </w:p>
  </w:footnote>
  <w:footnote w:type="continuationSeparator" w:id="0">
    <w:p w14:paraId="0E82DB6A" w14:textId="77777777" w:rsidR="004A2293" w:rsidRDefault="004A2293" w:rsidP="00757B36">
      <w:pPr>
        <w:spacing w:after="0" w:line="240" w:lineRule="auto"/>
      </w:pPr>
      <w:r>
        <w:continuationSeparator/>
      </w:r>
    </w:p>
  </w:footnote>
  <w:footnote w:type="continuationNotice" w:id="1">
    <w:p w14:paraId="1A2DB18E" w14:textId="77777777" w:rsidR="004A2293" w:rsidRDefault="004A2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CD5E" w14:textId="3D12E9EC" w:rsidR="003E68F5" w:rsidRDefault="007C22AE">
    <w:pPr>
      <w:pStyle w:val="Encabezado"/>
      <w:rPr>
        <w:noProof/>
        <w:lang w:eastAsia="es-CO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A4DBAD" wp14:editId="303372A8">
          <wp:simplePos x="0" y="0"/>
          <wp:positionH relativeFrom="page">
            <wp:align>right</wp:align>
          </wp:positionH>
          <wp:positionV relativeFrom="paragraph">
            <wp:posOffset>-770255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8CE25" w14:textId="105A018C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63F"/>
    <w:multiLevelType w:val="hybridMultilevel"/>
    <w:tmpl w:val="C5B07674"/>
    <w:lvl w:ilvl="0" w:tplc="84DA2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D68"/>
    <w:multiLevelType w:val="hybridMultilevel"/>
    <w:tmpl w:val="14F08302"/>
    <w:lvl w:ilvl="0" w:tplc="192C033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B4D"/>
    <w:multiLevelType w:val="hybridMultilevel"/>
    <w:tmpl w:val="C36C7ACE"/>
    <w:lvl w:ilvl="0" w:tplc="EE4A0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284"/>
    <w:multiLevelType w:val="hybridMultilevel"/>
    <w:tmpl w:val="79704CE0"/>
    <w:lvl w:ilvl="0" w:tplc="903A75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ED209D2"/>
    <w:multiLevelType w:val="hybridMultilevel"/>
    <w:tmpl w:val="EB40759E"/>
    <w:lvl w:ilvl="0" w:tplc="85DA9D6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1FA2"/>
    <w:multiLevelType w:val="hybridMultilevel"/>
    <w:tmpl w:val="38684B5A"/>
    <w:lvl w:ilvl="0" w:tplc="109EF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33C6F"/>
    <w:multiLevelType w:val="hybridMultilevel"/>
    <w:tmpl w:val="5B02E42E"/>
    <w:lvl w:ilvl="0" w:tplc="92EE2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8062">
    <w:abstractNumId w:val="0"/>
  </w:num>
  <w:num w:numId="2" w16cid:durableId="1914663121">
    <w:abstractNumId w:val="4"/>
  </w:num>
  <w:num w:numId="3" w16cid:durableId="1817837952">
    <w:abstractNumId w:val="6"/>
  </w:num>
  <w:num w:numId="4" w16cid:durableId="1315139669">
    <w:abstractNumId w:val="7"/>
  </w:num>
  <w:num w:numId="5" w16cid:durableId="1053388929">
    <w:abstractNumId w:val="1"/>
  </w:num>
  <w:num w:numId="6" w16cid:durableId="2145851519">
    <w:abstractNumId w:val="3"/>
  </w:num>
  <w:num w:numId="7" w16cid:durableId="1092123457">
    <w:abstractNumId w:val="5"/>
  </w:num>
  <w:num w:numId="8" w16cid:durableId="146415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6161"/>
    <w:rsid w:val="000350CA"/>
    <w:rsid w:val="00045AC2"/>
    <w:rsid w:val="00047244"/>
    <w:rsid w:val="00057758"/>
    <w:rsid w:val="00060E67"/>
    <w:rsid w:val="000645ED"/>
    <w:rsid w:val="00085245"/>
    <w:rsid w:val="00095196"/>
    <w:rsid w:val="00095C3A"/>
    <w:rsid w:val="000A7D3E"/>
    <w:rsid w:val="000B7F34"/>
    <w:rsid w:val="000D532A"/>
    <w:rsid w:val="000F0B7A"/>
    <w:rsid w:val="000F4AA3"/>
    <w:rsid w:val="000F569B"/>
    <w:rsid w:val="00102507"/>
    <w:rsid w:val="001310EC"/>
    <w:rsid w:val="001326B6"/>
    <w:rsid w:val="0013324A"/>
    <w:rsid w:val="00135F6C"/>
    <w:rsid w:val="00136AE6"/>
    <w:rsid w:val="00144DB1"/>
    <w:rsid w:val="001532FA"/>
    <w:rsid w:val="00164985"/>
    <w:rsid w:val="0016643C"/>
    <w:rsid w:val="00171BBE"/>
    <w:rsid w:val="0017734D"/>
    <w:rsid w:val="00197E92"/>
    <w:rsid w:val="001E0A07"/>
    <w:rsid w:val="001E39D7"/>
    <w:rsid w:val="002055A0"/>
    <w:rsid w:val="00215536"/>
    <w:rsid w:val="00233A79"/>
    <w:rsid w:val="00243721"/>
    <w:rsid w:val="00244C60"/>
    <w:rsid w:val="00246388"/>
    <w:rsid w:val="00247BCE"/>
    <w:rsid w:val="002546C9"/>
    <w:rsid w:val="00255542"/>
    <w:rsid w:val="00256928"/>
    <w:rsid w:val="00263901"/>
    <w:rsid w:val="00274D04"/>
    <w:rsid w:val="002772D3"/>
    <w:rsid w:val="00287495"/>
    <w:rsid w:val="00290BE0"/>
    <w:rsid w:val="00290DFC"/>
    <w:rsid w:val="002C7FB0"/>
    <w:rsid w:val="002F3CD9"/>
    <w:rsid w:val="0030489C"/>
    <w:rsid w:val="0031442D"/>
    <w:rsid w:val="003274E2"/>
    <w:rsid w:val="003364F9"/>
    <w:rsid w:val="0037787C"/>
    <w:rsid w:val="003872F5"/>
    <w:rsid w:val="003A7665"/>
    <w:rsid w:val="003A7E68"/>
    <w:rsid w:val="003B0891"/>
    <w:rsid w:val="003B17E6"/>
    <w:rsid w:val="003B607D"/>
    <w:rsid w:val="003C144F"/>
    <w:rsid w:val="003C55C2"/>
    <w:rsid w:val="003C7E74"/>
    <w:rsid w:val="003E68F5"/>
    <w:rsid w:val="003F13B5"/>
    <w:rsid w:val="00416C36"/>
    <w:rsid w:val="0042254B"/>
    <w:rsid w:val="004273AE"/>
    <w:rsid w:val="00430CD7"/>
    <w:rsid w:val="00436E05"/>
    <w:rsid w:val="00445000"/>
    <w:rsid w:val="004464F8"/>
    <w:rsid w:val="004539A0"/>
    <w:rsid w:val="004634F3"/>
    <w:rsid w:val="004708FE"/>
    <w:rsid w:val="00474E94"/>
    <w:rsid w:val="004866F4"/>
    <w:rsid w:val="00493395"/>
    <w:rsid w:val="004A06A6"/>
    <w:rsid w:val="004A2293"/>
    <w:rsid w:val="004B6A31"/>
    <w:rsid w:val="004D1BE5"/>
    <w:rsid w:val="004D484E"/>
    <w:rsid w:val="004E6440"/>
    <w:rsid w:val="004F3FEA"/>
    <w:rsid w:val="004F49F9"/>
    <w:rsid w:val="005000C7"/>
    <w:rsid w:val="005150BD"/>
    <w:rsid w:val="00542B65"/>
    <w:rsid w:val="00545B54"/>
    <w:rsid w:val="00581864"/>
    <w:rsid w:val="005B349B"/>
    <w:rsid w:val="005C0A3A"/>
    <w:rsid w:val="005C6EC3"/>
    <w:rsid w:val="005D4E86"/>
    <w:rsid w:val="005D76AF"/>
    <w:rsid w:val="005E4063"/>
    <w:rsid w:val="005F5D19"/>
    <w:rsid w:val="00606F9B"/>
    <w:rsid w:val="006144B8"/>
    <w:rsid w:val="0064339E"/>
    <w:rsid w:val="00646A00"/>
    <w:rsid w:val="00650B10"/>
    <w:rsid w:val="00660FE1"/>
    <w:rsid w:val="00684301"/>
    <w:rsid w:val="00684E64"/>
    <w:rsid w:val="00690421"/>
    <w:rsid w:val="006A3281"/>
    <w:rsid w:val="006A5F85"/>
    <w:rsid w:val="006D0E47"/>
    <w:rsid w:val="006D1DA6"/>
    <w:rsid w:val="006D2C5A"/>
    <w:rsid w:val="006D5B23"/>
    <w:rsid w:val="006F3B68"/>
    <w:rsid w:val="00703199"/>
    <w:rsid w:val="00735031"/>
    <w:rsid w:val="007469C5"/>
    <w:rsid w:val="00757B36"/>
    <w:rsid w:val="00775BC6"/>
    <w:rsid w:val="00781782"/>
    <w:rsid w:val="007A6493"/>
    <w:rsid w:val="007B5D7F"/>
    <w:rsid w:val="007C22AE"/>
    <w:rsid w:val="007D0E6B"/>
    <w:rsid w:val="007E6C66"/>
    <w:rsid w:val="007F11B3"/>
    <w:rsid w:val="007F1A8F"/>
    <w:rsid w:val="00801B79"/>
    <w:rsid w:val="00802968"/>
    <w:rsid w:val="00820BFC"/>
    <w:rsid w:val="00832838"/>
    <w:rsid w:val="0085187D"/>
    <w:rsid w:val="00867407"/>
    <w:rsid w:val="00872496"/>
    <w:rsid w:val="008A11B1"/>
    <w:rsid w:val="008A27CA"/>
    <w:rsid w:val="008B4468"/>
    <w:rsid w:val="008D1091"/>
    <w:rsid w:val="008D5F17"/>
    <w:rsid w:val="008D5FA7"/>
    <w:rsid w:val="008E178C"/>
    <w:rsid w:val="008F367D"/>
    <w:rsid w:val="0090136E"/>
    <w:rsid w:val="009475B2"/>
    <w:rsid w:val="00950A96"/>
    <w:rsid w:val="00960321"/>
    <w:rsid w:val="00965C64"/>
    <w:rsid w:val="009973BD"/>
    <w:rsid w:val="009D46D7"/>
    <w:rsid w:val="009F2601"/>
    <w:rsid w:val="009F7732"/>
    <w:rsid w:val="00A0461F"/>
    <w:rsid w:val="00A1615F"/>
    <w:rsid w:val="00A243E6"/>
    <w:rsid w:val="00A561A0"/>
    <w:rsid w:val="00A5796F"/>
    <w:rsid w:val="00A857F9"/>
    <w:rsid w:val="00AB3F3B"/>
    <w:rsid w:val="00AE0B1D"/>
    <w:rsid w:val="00AE38FF"/>
    <w:rsid w:val="00B01BE4"/>
    <w:rsid w:val="00B334F5"/>
    <w:rsid w:val="00B366BC"/>
    <w:rsid w:val="00B37601"/>
    <w:rsid w:val="00B47170"/>
    <w:rsid w:val="00B75D91"/>
    <w:rsid w:val="00B77979"/>
    <w:rsid w:val="00B951A5"/>
    <w:rsid w:val="00B96D1C"/>
    <w:rsid w:val="00BA02C4"/>
    <w:rsid w:val="00BC1AC5"/>
    <w:rsid w:val="00BD662A"/>
    <w:rsid w:val="00BE5343"/>
    <w:rsid w:val="00BE5839"/>
    <w:rsid w:val="00BF0CB7"/>
    <w:rsid w:val="00BF65AA"/>
    <w:rsid w:val="00C0477B"/>
    <w:rsid w:val="00C2011D"/>
    <w:rsid w:val="00C30E5D"/>
    <w:rsid w:val="00C401BA"/>
    <w:rsid w:val="00C539D9"/>
    <w:rsid w:val="00C60BD8"/>
    <w:rsid w:val="00C77EBA"/>
    <w:rsid w:val="00C8000D"/>
    <w:rsid w:val="00C85707"/>
    <w:rsid w:val="00C910A4"/>
    <w:rsid w:val="00C979A4"/>
    <w:rsid w:val="00CA59D3"/>
    <w:rsid w:val="00CD32B0"/>
    <w:rsid w:val="00CD3E16"/>
    <w:rsid w:val="00CE2519"/>
    <w:rsid w:val="00CE606A"/>
    <w:rsid w:val="00D16E9E"/>
    <w:rsid w:val="00D250AB"/>
    <w:rsid w:val="00D3111A"/>
    <w:rsid w:val="00D3199D"/>
    <w:rsid w:val="00D32B6D"/>
    <w:rsid w:val="00D34D20"/>
    <w:rsid w:val="00D36269"/>
    <w:rsid w:val="00D40F70"/>
    <w:rsid w:val="00D41457"/>
    <w:rsid w:val="00D6034D"/>
    <w:rsid w:val="00D64433"/>
    <w:rsid w:val="00D83D99"/>
    <w:rsid w:val="00DE4D18"/>
    <w:rsid w:val="00DF788C"/>
    <w:rsid w:val="00E11046"/>
    <w:rsid w:val="00E439E0"/>
    <w:rsid w:val="00E448C7"/>
    <w:rsid w:val="00E67000"/>
    <w:rsid w:val="00E872FC"/>
    <w:rsid w:val="00EA7419"/>
    <w:rsid w:val="00EB0F77"/>
    <w:rsid w:val="00EC3136"/>
    <w:rsid w:val="00ED3AC9"/>
    <w:rsid w:val="00ED7A90"/>
    <w:rsid w:val="00EE7002"/>
    <w:rsid w:val="00EF10EB"/>
    <w:rsid w:val="00F266F0"/>
    <w:rsid w:val="00F26ECE"/>
    <w:rsid w:val="00F40FCD"/>
    <w:rsid w:val="00F472F5"/>
    <w:rsid w:val="00F5405C"/>
    <w:rsid w:val="00F64077"/>
    <w:rsid w:val="00F81C41"/>
    <w:rsid w:val="00F97BC9"/>
    <w:rsid w:val="00FA1A65"/>
    <w:rsid w:val="00FC4035"/>
    <w:rsid w:val="00FC5609"/>
    <w:rsid w:val="00FD2623"/>
    <w:rsid w:val="00FE5146"/>
    <w:rsid w:val="00FF062E"/>
    <w:rsid w:val="00FF1C93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B29C61F-3946-454E-B5C4-D2BC874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3E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8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8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c733f-c2ad-4db1-8b76-16ce52239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38C9E138E4E64AB2D1777D251920A7" ma:contentTypeVersion="15" ma:contentTypeDescription="Crear nuevo documento." ma:contentTypeScope="" ma:versionID="68f9c25dcc883a85907f9a72c0aa0f77">
  <xsd:schema xmlns:xsd="http://www.w3.org/2001/XMLSchema" xmlns:xs="http://www.w3.org/2001/XMLSchema" xmlns:p="http://schemas.microsoft.com/office/2006/metadata/properties" xmlns:ns3="3fdc733f-c2ad-4db1-8b76-16ce5223970c" xmlns:ns4="79e384b2-9358-43bc-9ae6-f2d838f43ffe" targetNamespace="http://schemas.microsoft.com/office/2006/metadata/properties" ma:root="true" ma:fieldsID="9be5e3f28b46a0c1d86a7143e27ebb33" ns3:_="" ns4:_="">
    <xsd:import namespace="3fdc733f-c2ad-4db1-8b76-16ce5223970c"/>
    <xsd:import namespace="79e384b2-9358-43bc-9ae6-f2d838f43f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733f-c2ad-4db1-8b76-16ce5223970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84b2-9358-43bc-9ae6-f2d838f43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DBBA7-F1AD-4FBC-8551-6377705D5DBF}">
  <ds:schemaRefs>
    <ds:schemaRef ds:uri="http://schemas.microsoft.com/office/2006/metadata/properties"/>
    <ds:schemaRef ds:uri="http://schemas.microsoft.com/office/infopath/2007/PartnerControls"/>
    <ds:schemaRef ds:uri="3fdc733f-c2ad-4db1-8b76-16ce5223970c"/>
  </ds:schemaRefs>
</ds:datastoreItem>
</file>

<file path=customXml/itemProps2.xml><?xml version="1.0" encoding="utf-8"?>
<ds:datastoreItem xmlns:ds="http://schemas.openxmlformats.org/officeDocument/2006/customXml" ds:itemID="{C4CE6F7B-14B7-4BDF-9C31-FB62186FF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3D047-78A2-4D42-B772-544501D28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0B199-80B1-4A4F-9657-E57D2D39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733f-c2ad-4db1-8b76-16ce5223970c"/>
    <ds:schemaRef ds:uri="79e384b2-9358-43bc-9ae6-f2d838f43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165</cp:revision>
  <cp:lastPrinted>2023-05-07T17:22:00Z</cp:lastPrinted>
  <dcterms:created xsi:type="dcterms:W3CDTF">2024-04-16T23:21:00Z</dcterms:created>
  <dcterms:modified xsi:type="dcterms:W3CDTF">2024-07-15T05:44:00Z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0x0101005638C9E138E4E64AB2D1777D251920A7</vt:lpwstr>
  </property>
</Properties>
</file>