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35352165"/>
    <w:bookmarkEnd w:id="0"/>
    <w:p w14:paraId="5ABD3DE7" w14:textId="77777777" w:rsidR="000D388A" w:rsidRPr="00A16C9C" w:rsidRDefault="00234632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noProof/>
          <w:color w:val="000000"/>
          <w:sz w:val="22"/>
          <w:szCs w:val="22"/>
        </w:rPr>
        <w:object w:dxaOrig="3094" w:dyaOrig="1515" w14:anchorId="7C96B774">
          <v:shape id="_x0000_i1025" type="#_x0000_t75" alt="" style="width:154.05pt;height:74.5pt;mso-width-percent:0;mso-height-percent:0;mso-width-percent:0;mso-height-percent:0" o:ole="">
            <v:imagedata r:id="rId11" o:title=""/>
          </v:shape>
          <o:OLEObject Type="Embed" ProgID="Excel.Sheet.12" ShapeID="_x0000_i1025" DrawAspect="Content" ObjectID="_1808890633" r:id="rId12"/>
        </w:object>
      </w:r>
    </w:p>
    <w:p w14:paraId="28FCAF12" w14:textId="77777777" w:rsidR="00297CBF" w:rsidRPr="00A16C9C" w:rsidRDefault="00297CB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0D50B74" w14:textId="77777777" w:rsidR="000D388A" w:rsidRPr="00A16C9C" w:rsidRDefault="002770A9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Dependencia Solicitante: </w:t>
      </w:r>
    </w:p>
    <w:p w14:paraId="08250051" w14:textId="77777777" w:rsidR="002C1190" w:rsidRPr="00A16C9C" w:rsidRDefault="002C119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0E89C61F" w14:textId="77777777" w:rsidR="00F227F0" w:rsidRPr="00A16C9C" w:rsidRDefault="00850B0F" w:rsidP="00850B0F">
      <w:pPr>
        <w:pStyle w:val="Prrafodelista"/>
        <w:numPr>
          <w:ilvl w:val="0"/>
          <w:numId w:val="30"/>
        </w:numPr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>PARA SOLICITUD DE FUNCIONAMIENTO</w:t>
      </w:r>
    </w:p>
    <w:p w14:paraId="5682560F" w14:textId="77777777"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612C67E2" w14:textId="77777777" w:rsidR="00F227F0" w:rsidRPr="00A16C9C" w:rsidRDefault="00F227F0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1</w:t>
      </w:r>
      <w:r w:rsidR="00850B0F" w:rsidRPr="00A16C9C">
        <w:rPr>
          <w:rFonts w:ascii="Verdana" w:hAnsi="Verdana" w:cs="Arial"/>
          <w:b/>
          <w:color w:val="000000"/>
          <w:sz w:val="22"/>
          <w:szCs w:val="22"/>
        </w:rPr>
        <w:t>.1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  <w:u w:val="single"/>
        </w:rPr>
        <w:t>(Nombre del Rubro)</w:t>
      </w:r>
      <w:r w:rsidRPr="00A16C9C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 </w:t>
      </w:r>
    </w:p>
    <w:p w14:paraId="7F9A36F1" w14:textId="77777777" w:rsidR="00F227F0" w:rsidRPr="00A16C9C" w:rsidRDefault="00850B0F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1.2</w:t>
      </w:r>
      <w:r w:rsidR="00F227F0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  <w:u w:val="single"/>
        </w:rPr>
        <w:t>(Nombre del Rubro)</w:t>
      </w:r>
      <w:r w:rsidR="00F227F0" w:rsidRPr="00A16C9C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 </w:t>
      </w:r>
    </w:p>
    <w:p w14:paraId="5A3AC6B1" w14:textId="77777777"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1BE559FB" w14:textId="77777777" w:rsidR="00F227F0" w:rsidRPr="00A16C9C" w:rsidRDefault="00850B0F" w:rsidP="00850B0F">
      <w:pPr>
        <w:pStyle w:val="Prrafodelista"/>
        <w:numPr>
          <w:ilvl w:val="0"/>
          <w:numId w:val="30"/>
        </w:numPr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 xml:space="preserve">PARA SOLICITUD DE INVERSIÓN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17E0D5DE" w14:textId="77777777" w:rsidTr="00CA4823">
        <w:tc>
          <w:tcPr>
            <w:tcW w:w="8921" w:type="dxa"/>
          </w:tcPr>
          <w:p w14:paraId="48B9B851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27796258" w14:textId="77777777" w:rsidR="00F227F0" w:rsidRPr="00A16C9C" w:rsidRDefault="00F227F0" w:rsidP="00CB74C4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</w:p>
    <w:p w14:paraId="76BE8263" w14:textId="77777777"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2.1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Proyecto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de </w:t>
      </w:r>
      <w:r w:rsidR="00CA3327" w:rsidRPr="00A16C9C">
        <w:rPr>
          <w:rFonts w:ascii="Verdana" w:hAnsi="Verdana" w:cs="Arial"/>
          <w:b/>
          <w:color w:val="000000"/>
          <w:sz w:val="22"/>
          <w:szCs w:val="22"/>
        </w:rPr>
        <w:t>Inversión 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>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fectar: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7437822A" w14:textId="77777777" w:rsidTr="00CA4823">
        <w:tc>
          <w:tcPr>
            <w:tcW w:w="8921" w:type="dxa"/>
          </w:tcPr>
          <w:p w14:paraId="059D078E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0896C36" w14:textId="77777777" w:rsidR="00CA4823" w:rsidRPr="00A16C9C" w:rsidRDefault="00CA4823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3091D47" w14:textId="77777777"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Código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267A465C" w14:textId="77777777" w:rsidTr="00CA4823">
        <w:tc>
          <w:tcPr>
            <w:tcW w:w="8921" w:type="dxa"/>
          </w:tcPr>
          <w:p w14:paraId="0FB4CF1D" w14:textId="77777777"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3BE9F217" w14:textId="77777777"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8F93ED0" w14:textId="77777777"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Nombre de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6172958E" w14:textId="77777777" w:rsidTr="00CA4823">
        <w:tc>
          <w:tcPr>
            <w:tcW w:w="8921" w:type="dxa"/>
          </w:tcPr>
          <w:p w14:paraId="2CEB7EF7" w14:textId="77777777"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03E061E6" w14:textId="77777777"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2186AF4" w14:textId="77777777" w:rsidR="0005104B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Objetivo(s) Específico(s):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627E44E4" w14:textId="77777777" w:rsidTr="00CA4823">
        <w:tc>
          <w:tcPr>
            <w:tcW w:w="8921" w:type="dxa"/>
          </w:tcPr>
          <w:p w14:paraId="0DCBE78A" w14:textId="77777777" w:rsidR="00CA4823" w:rsidRPr="00A16C9C" w:rsidRDefault="00CA4823" w:rsidP="0005104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2125BBAB" w14:textId="77777777" w:rsidR="00CA4823" w:rsidRPr="00A16C9C" w:rsidRDefault="00CA4823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F9D449F" w14:textId="77777777" w:rsidR="00F227F0" w:rsidRPr="00A16C9C" w:rsidRDefault="0005104B" w:rsidP="0005104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Actividad(es) Afectadas: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310CF70D" w14:textId="77777777" w:rsidTr="00CA4823">
        <w:tc>
          <w:tcPr>
            <w:tcW w:w="8921" w:type="dxa"/>
          </w:tcPr>
          <w:p w14:paraId="0F5E55C4" w14:textId="77777777" w:rsidR="00CA4823" w:rsidRPr="00A16C9C" w:rsidRDefault="00CA4823" w:rsidP="0005104B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96E8610" w14:textId="77777777" w:rsidR="00F227F0" w:rsidRPr="00A16C9C" w:rsidRDefault="00F227F0" w:rsidP="00F227F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019F393" w14:textId="77777777" w:rsidR="00AA5549" w:rsidRPr="00A16C9C" w:rsidRDefault="00850B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2.2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Antecedentes de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>l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a</w:t>
      </w:r>
      <w:r w:rsidR="00A0530F" w:rsidRPr="00A16C9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vigencia f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utura</w:t>
      </w:r>
      <w:r w:rsidR="00A0530F" w:rsidRPr="00A16C9C">
        <w:rPr>
          <w:rFonts w:ascii="Verdana" w:hAnsi="Verdana" w:cs="Arial"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28F81D5C" w14:textId="77777777" w:rsidTr="00CA4823">
        <w:tc>
          <w:tcPr>
            <w:tcW w:w="8921" w:type="dxa"/>
          </w:tcPr>
          <w:p w14:paraId="7EA2071F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518B25AB" w14:textId="77777777" w:rsidR="00AA5549" w:rsidRPr="00A16C9C" w:rsidRDefault="00AA5549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230E364" w14:textId="77777777"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2.3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 xml:space="preserve">Justificación </w:t>
      </w:r>
      <w:r w:rsidR="00E51119" w:rsidRPr="00A16C9C">
        <w:rPr>
          <w:rFonts w:ascii="Verdana" w:hAnsi="Verdana" w:cs="Arial"/>
          <w:b/>
          <w:color w:val="000000"/>
          <w:sz w:val="22"/>
          <w:szCs w:val="22"/>
        </w:rPr>
        <w:t>técnica y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 xml:space="preserve"> e</w:t>
      </w:r>
      <w:r w:rsidR="00377657" w:rsidRPr="00A16C9C">
        <w:rPr>
          <w:rFonts w:ascii="Verdana" w:hAnsi="Verdana" w:cs="Arial"/>
          <w:b/>
          <w:color w:val="000000"/>
          <w:sz w:val="22"/>
          <w:szCs w:val="22"/>
        </w:rPr>
        <w:t>conómica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2576DF11" w14:textId="77777777" w:rsidTr="00CA4823">
        <w:tc>
          <w:tcPr>
            <w:tcW w:w="8921" w:type="dxa"/>
          </w:tcPr>
          <w:p w14:paraId="08905E1B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5C585DED" w14:textId="77777777" w:rsidR="00A0530F" w:rsidRDefault="00A0530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774CEC0" w14:textId="77777777" w:rsidR="00F813CA" w:rsidRDefault="00F813CA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FAAD366" w14:textId="77777777" w:rsidR="00F813CA" w:rsidRPr="00A16C9C" w:rsidRDefault="00F813CA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5182344" w14:textId="77777777"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lastRenderedPageBreak/>
        <w:t xml:space="preserve">2.4 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>V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alor de la v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 xml:space="preserve">igencia </w:t>
      </w:r>
      <w:r w:rsidR="00B866AC" w:rsidRPr="00A16C9C">
        <w:rPr>
          <w:rFonts w:ascii="Verdana" w:hAnsi="Verdana" w:cs="Arial"/>
          <w:b/>
          <w:color w:val="000000"/>
          <w:sz w:val="22"/>
          <w:szCs w:val="22"/>
        </w:rPr>
        <w:t>futura s</w:t>
      </w:r>
      <w:r w:rsidR="00297CBF" w:rsidRPr="00A16C9C">
        <w:rPr>
          <w:rFonts w:ascii="Verdana" w:hAnsi="Verdana" w:cs="Arial"/>
          <w:b/>
          <w:color w:val="000000"/>
          <w:sz w:val="22"/>
          <w:szCs w:val="22"/>
        </w:rPr>
        <w:t>olicitada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823" w:rsidRPr="00A16C9C" w14:paraId="0C200AAC" w14:textId="77777777" w:rsidTr="00CA4823">
        <w:tc>
          <w:tcPr>
            <w:tcW w:w="8921" w:type="dxa"/>
          </w:tcPr>
          <w:p w14:paraId="4A0DBD32" w14:textId="77777777" w:rsidR="00CA4823" w:rsidRPr="00A16C9C" w:rsidRDefault="00CA4823" w:rsidP="00CB74C4">
            <w:pPr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1ED6F8E" w14:textId="77777777" w:rsidR="00297CBF" w:rsidRPr="00A16C9C" w:rsidRDefault="00297CB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1CDD72C7" w14:textId="77777777" w:rsidR="00297CBF" w:rsidRPr="00A16C9C" w:rsidRDefault="00297CBF" w:rsidP="00297CBF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(Año)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(Proyecto)…………………….</w:t>
      </w:r>
    </w:p>
    <w:p w14:paraId="76890E1D" w14:textId="77777777" w:rsidR="00297CBF" w:rsidRPr="00A16C9C" w:rsidRDefault="00297CB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(Año)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  <w:r w:rsidR="00F227F0"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(Proyecto)…………………….</w:t>
      </w:r>
    </w:p>
    <w:p w14:paraId="02EF55DE" w14:textId="77777777" w:rsidR="00297CBF" w:rsidRPr="00A16C9C" w:rsidRDefault="00297CBF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2BDC558" w14:textId="77777777" w:rsidR="00C622E8" w:rsidRPr="00A16C9C" w:rsidRDefault="00850B0F" w:rsidP="00C622E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2.5 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>Detalle de las inversiones o g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>astos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 xml:space="preserve"> para contratar a través de v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 xml:space="preserve">igencias </w:t>
      </w:r>
      <w:r w:rsidR="00FD521A" w:rsidRPr="00A16C9C">
        <w:rPr>
          <w:rFonts w:ascii="Verdana" w:hAnsi="Verdana" w:cs="Arial"/>
          <w:b/>
          <w:color w:val="000000"/>
          <w:sz w:val="22"/>
          <w:szCs w:val="22"/>
        </w:rPr>
        <w:t>f</w:t>
      </w:r>
      <w:r w:rsidR="00C622E8" w:rsidRPr="00A16C9C">
        <w:rPr>
          <w:rFonts w:ascii="Verdana" w:hAnsi="Verdana" w:cs="Arial"/>
          <w:b/>
          <w:color w:val="000000"/>
          <w:sz w:val="22"/>
          <w:szCs w:val="22"/>
        </w:rPr>
        <w:t>uturas.</w:t>
      </w:r>
    </w:p>
    <w:p w14:paraId="35489471" w14:textId="77777777" w:rsidR="00C622E8" w:rsidRPr="00A16C9C" w:rsidRDefault="00C622E8" w:rsidP="00C622E8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C738ADE" w14:textId="77777777"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1)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37A33BFE" w14:textId="77777777"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2)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0C4154D8" w14:textId="77777777" w:rsidR="00C622E8" w:rsidRPr="00A16C9C" w:rsidRDefault="00C622E8" w:rsidP="00C622E8">
      <w:pPr>
        <w:jc w:val="both"/>
        <w:rPr>
          <w:rFonts w:ascii="Verdana" w:hAnsi="Verdana" w:cs="Arial"/>
          <w:color w:val="A6A6A6" w:themeColor="background1" w:themeShade="A6"/>
          <w:sz w:val="22"/>
          <w:szCs w:val="22"/>
        </w:rPr>
      </w:pP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>(Inversión 3)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……………</w:t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</w:r>
      <w:r w:rsidRPr="00A16C9C">
        <w:rPr>
          <w:rFonts w:ascii="Verdana" w:hAnsi="Verdana" w:cs="Arial"/>
          <w:color w:val="A6A6A6" w:themeColor="background1" w:themeShade="A6"/>
          <w:sz w:val="22"/>
          <w:szCs w:val="22"/>
        </w:rPr>
        <w:tab/>
        <w:t>(Valor)…………………….</w:t>
      </w:r>
    </w:p>
    <w:p w14:paraId="4160A694" w14:textId="77777777" w:rsidR="00C622E8" w:rsidRPr="00A16C9C" w:rsidRDefault="00C622E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3E359E0" w14:textId="77777777" w:rsidR="00C622E8" w:rsidRPr="00A16C9C" w:rsidRDefault="00580C57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Puede adjuntar un cuadro en respuesta a este punto</w:t>
      </w:r>
    </w:p>
    <w:p w14:paraId="33FBC59C" w14:textId="77777777" w:rsidR="00C03E98" w:rsidRPr="00A16C9C" w:rsidRDefault="00C03E9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CD8C657" w14:textId="77777777" w:rsidR="00C03E98" w:rsidRPr="00A16C9C" w:rsidRDefault="00C03E98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33DDB30" w14:textId="77777777" w:rsidR="00377657" w:rsidRPr="00A16C9C" w:rsidRDefault="005F3712" w:rsidP="00377657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Cronograma de </w:t>
      </w:r>
      <w:r w:rsidR="0082627E" w:rsidRPr="00A16C9C">
        <w:rPr>
          <w:rFonts w:ascii="Verdana" w:hAnsi="Verdana" w:cs="Arial"/>
          <w:b/>
          <w:color w:val="000000"/>
          <w:sz w:val="22"/>
          <w:szCs w:val="22"/>
        </w:rPr>
        <w:t>las actividades precontractuales y contractuales</w:t>
      </w:r>
    </w:p>
    <w:p w14:paraId="770E8345" w14:textId="77777777" w:rsidR="00216F11" w:rsidRPr="00A16C9C" w:rsidRDefault="00216F11" w:rsidP="001C10C1">
      <w:pPr>
        <w:pStyle w:val="Prrafodelista"/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3959"/>
      </w:tblGrid>
      <w:tr w:rsidR="00377657" w:rsidRPr="00A16C9C" w14:paraId="1D71010A" w14:textId="77777777" w:rsidTr="00377657">
        <w:tc>
          <w:tcPr>
            <w:tcW w:w="4535" w:type="dxa"/>
            <w:shd w:val="clear" w:color="auto" w:fill="D9D9D9" w:themeFill="background1" w:themeFillShade="D9"/>
          </w:tcPr>
          <w:p w14:paraId="02CEEF2D" w14:textId="77777777" w:rsidR="00377657" w:rsidRPr="00A16C9C" w:rsidRDefault="00377657" w:rsidP="0037765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ACTIVIDAD(ES)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7BA3430" w14:textId="77777777" w:rsidR="00377657" w:rsidRPr="00A16C9C" w:rsidRDefault="00377657" w:rsidP="00377657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FECHA</w:t>
            </w:r>
          </w:p>
        </w:tc>
      </w:tr>
      <w:tr w:rsidR="00377657" w:rsidRPr="00A16C9C" w14:paraId="7BED9C79" w14:textId="77777777" w:rsidTr="00377657">
        <w:tc>
          <w:tcPr>
            <w:tcW w:w="4535" w:type="dxa"/>
          </w:tcPr>
          <w:p w14:paraId="1341A0D2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7C35701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377657" w:rsidRPr="00A16C9C" w14:paraId="770216EE" w14:textId="77777777" w:rsidTr="00377657">
        <w:tc>
          <w:tcPr>
            <w:tcW w:w="4535" w:type="dxa"/>
          </w:tcPr>
          <w:p w14:paraId="6598C95D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171D4EB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377657" w:rsidRPr="00A16C9C" w14:paraId="1929EA31" w14:textId="77777777" w:rsidTr="00377657">
        <w:tc>
          <w:tcPr>
            <w:tcW w:w="4535" w:type="dxa"/>
          </w:tcPr>
          <w:p w14:paraId="2636A751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9BD95D6" w14:textId="77777777" w:rsidR="00377657" w:rsidRPr="00A16C9C" w:rsidRDefault="00377657" w:rsidP="00377657">
            <w:pPr>
              <w:pStyle w:val="Prrafodelista"/>
              <w:ind w:left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780A1D29" w14:textId="77777777" w:rsidR="00377657" w:rsidRPr="00A16C9C" w:rsidRDefault="00377657" w:rsidP="00377657">
      <w:pPr>
        <w:pStyle w:val="Prrafodelista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70D930C" w14:textId="77777777" w:rsidR="00B866AC" w:rsidRPr="00A16C9C" w:rsidRDefault="00B866AC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1ECF1598" w14:textId="77777777" w:rsidR="00A0530F" w:rsidRPr="00A16C9C" w:rsidRDefault="00850B0F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>2.6 Qué</w:t>
      </w:r>
      <w:r w:rsidR="00F227F0" w:rsidRPr="00A16C9C">
        <w:rPr>
          <w:rFonts w:ascii="Verdana" w:hAnsi="Verdana" w:cs="Arial"/>
          <w:b/>
          <w:color w:val="000000"/>
          <w:sz w:val="22"/>
          <w:szCs w:val="22"/>
        </w:rPr>
        <w:t xml:space="preserve"> beneficios se obtienen con la contratación a través de las vigencias futuras</w:t>
      </w:r>
      <w:r w:rsidRPr="00A16C9C">
        <w:rPr>
          <w:rFonts w:ascii="Verdana" w:hAnsi="Verdana" w:cs="Arial"/>
          <w:b/>
          <w:color w:val="000000"/>
          <w:sz w:val="22"/>
          <w:szCs w:val="22"/>
        </w:rPr>
        <w:t>?</w:t>
      </w:r>
    </w:p>
    <w:p w14:paraId="097C20B8" w14:textId="77777777" w:rsidR="00FF17ED" w:rsidRPr="00A16C9C" w:rsidRDefault="00FF17ED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79FFE4AB" w14:textId="77777777" w:rsidR="00FF17ED" w:rsidRPr="00A16C9C" w:rsidRDefault="00FF17ED" w:rsidP="00FF17ED">
      <w:pPr>
        <w:pStyle w:val="Prrafodelista"/>
        <w:numPr>
          <w:ilvl w:val="0"/>
          <w:numId w:val="29"/>
        </w:num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68F46C4E" w14:textId="77777777" w:rsidR="00F227F0" w:rsidRPr="00A16C9C" w:rsidRDefault="00F227F0" w:rsidP="00CB74C4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3EBD3AB" w14:textId="77777777" w:rsidR="005F3712" w:rsidRPr="00A16C9C" w:rsidRDefault="005F3712" w:rsidP="005F3712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El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 xml:space="preserve"> o los </w:t>
      </w:r>
      <w:r w:rsidRPr="00A16C9C">
        <w:rPr>
          <w:rFonts w:ascii="Verdana" w:hAnsi="Verdana" w:cs="Arial"/>
          <w:color w:val="000000"/>
          <w:sz w:val="22"/>
          <w:szCs w:val="22"/>
        </w:rPr>
        <w:t>proyecto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>s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afectado</w:t>
      </w:r>
      <w:r w:rsidR="00F227F0" w:rsidRPr="00A16C9C">
        <w:rPr>
          <w:rFonts w:ascii="Verdana" w:hAnsi="Verdana" w:cs="Arial"/>
          <w:color w:val="000000"/>
          <w:sz w:val="22"/>
          <w:szCs w:val="22"/>
        </w:rPr>
        <w:t>s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con la solicitud, se encuentran registrados en el SUIFP y actualizado en el SPI.</w:t>
      </w:r>
    </w:p>
    <w:p w14:paraId="0923E6BF" w14:textId="77777777" w:rsidR="00377657" w:rsidRPr="00A16C9C" w:rsidRDefault="00377657" w:rsidP="00377657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157D387" w14:textId="77777777" w:rsidR="00850B0F" w:rsidRPr="00A16C9C" w:rsidRDefault="00850B0F" w:rsidP="00850B0F">
      <w:pPr>
        <w:pStyle w:val="Prrafodelista"/>
        <w:numPr>
          <w:ilvl w:val="0"/>
          <w:numId w:val="30"/>
        </w:numPr>
        <w:ind w:left="567" w:hanging="567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16C9C">
        <w:rPr>
          <w:rFonts w:ascii="Verdana" w:hAnsi="Verdana" w:cs="Arial"/>
          <w:b/>
          <w:color w:val="000000"/>
          <w:sz w:val="22"/>
          <w:szCs w:val="22"/>
        </w:rPr>
        <w:t xml:space="preserve">N° del CDP(s) o N° de Contrato(s) que respalda el trámite: </w:t>
      </w:r>
    </w:p>
    <w:p w14:paraId="615AA6FA" w14:textId="77777777"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1713"/>
        <w:gridCol w:w="2558"/>
      </w:tblGrid>
      <w:tr w:rsidR="00850B0F" w:rsidRPr="00A16C9C" w14:paraId="7AD60E97" w14:textId="77777777" w:rsidTr="00F7155B">
        <w:trPr>
          <w:trHeight w:val="520"/>
        </w:trPr>
        <w:tc>
          <w:tcPr>
            <w:tcW w:w="1713" w:type="dxa"/>
          </w:tcPr>
          <w:p w14:paraId="6DC4A2DA" w14:textId="77777777" w:rsidR="00850B0F" w:rsidRPr="00A16C9C" w:rsidRDefault="00850B0F" w:rsidP="00F7155B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558" w:type="dxa"/>
          </w:tcPr>
          <w:p w14:paraId="2BA883D3" w14:textId="77777777" w:rsidR="00850B0F" w:rsidRPr="00A16C9C" w:rsidRDefault="00850B0F" w:rsidP="00F7155B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N° CDP o Contrato</w:t>
            </w:r>
          </w:p>
        </w:tc>
      </w:tr>
      <w:tr w:rsidR="00850B0F" w:rsidRPr="00A16C9C" w14:paraId="7DC1F65E" w14:textId="77777777" w:rsidTr="00F7155B">
        <w:trPr>
          <w:trHeight w:val="297"/>
        </w:trPr>
        <w:tc>
          <w:tcPr>
            <w:tcW w:w="1713" w:type="dxa"/>
          </w:tcPr>
          <w:p w14:paraId="00FAA800" w14:textId="77777777"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8" w:type="dxa"/>
          </w:tcPr>
          <w:p w14:paraId="2B0BC644" w14:textId="77777777"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850B0F" w:rsidRPr="00A16C9C" w14:paraId="734C6674" w14:textId="77777777" w:rsidTr="00F7155B">
        <w:trPr>
          <w:trHeight w:val="282"/>
        </w:trPr>
        <w:tc>
          <w:tcPr>
            <w:tcW w:w="1713" w:type="dxa"/>
          </w:tcPr>
          <w:p w14:paraId="15156D6C" w14:textId="77777777"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16C9C">
              <w:rPr>
                <w:rFonts w:ascii="Verdana" w:hAnsi="Verdan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8" w:type="dxa"/>
          </w:tcPr>
          <w:p w14:paraId="72138E71" w14:textId="77777777" w:rsidR="00850B0F" w:rsidRPr="00A16C9C" w:rsidRDefault="00850B0F" w:rsidP="00F7155B">
            <w:pPr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55037570" w14:textId="77777777"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0BD28ED" w14:textId="77777777" w:rsidR="00850B0F" w:rsidRPr="00A16C9C" w:rsidRDefault="00850B0F" w:rsidP="00850B0F">
      <w:pPr>
        <w:pStyle w:val="Prrafodelista"/>
        <w:numPr>
          <w:ilvl w:val="0"/>
          <w:numId w:val="30"/>
        </w:numPr>
        <w:ind w:hanging="720"/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lastRenderedPageBreak/>
        <w:t xml:space="preserve">Sí la vigencia futura pretende </w:t>
      </w:r>
      <w:r w:rsidR="00C03E98" w:rsidRPr="00A16C9C">
        <w:rPr>
          <w:rFonts w:ascii="Verdana" w:hAnsi="Verdana" w:cs="Arial"/>
          <w:color w:val="000000"/>
          <w:sz w:val="22"/>
          <w:szCs w:val="22"/>
        </w:rPr>
        <w:t>adicionar un</w:t>
      </w:r>
      <w:r w:rsidRPr="00A16C9C">
        <w:rPr>
          <w:rFonts w:ascii="Verdana" w:hAnsi="Verdana" w:cs="Arial"/>
          <w:color w:val="000000"/>
          <w:sz w:val="22"/>
          <w:szCs w:val="22"/>
        </w:rPr>
        <w:t xml:space="preserve"> contrato en ejecución, debe relacionar:</w:t>
      </w:r>
    </w:p>
    <w:p w14:paraId="73D7BA67" w14:textId="77777777" w:rsidR="00850B0F" w:rsidRPr="00A16C9C" w:rsidRDefault="00850B0F" w:rsidP="00850B0F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16E500" w14:textId="77777777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Valor inicial del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contrato: ___________________________________________</w:t>
      </w:r>
    </w:p>
    <w:p w14:paraId="275BFF74" w14:textId="77777777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Fecha de suscripción del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contrato: ___________________________________</w:t>
      </w:r>
    </w:p>
    <w:p w14:paraId="0F63BF70" w14:textId="77777777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 xml:space="preserve">Fecha de terminación del Contrato o </w:t>
      </w:r>
      <w:r w:rsidR="00CA4823" w:rsidRPr="00A16C9C">
        <w:rPr>
          <w:rFonts w:ascii="Verdana" w:hAnsi="Verdana" w:cs="Arial"/>
          <w:color w:val="000000"/>
          <w:sz w:val="22"/>
          <w:szCs w:val="22"/>
        </w:rPr>
        <w:t>Convenio: _________________________</w:t>
      </w:r>
    </w:p>
    <w:p w14:paraId="00B3EB4E" w14:textId="77777777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Relacionar las adiciones que ha tenido el contrato durante su ejecución:</w:t>
      </w:r>
    </w:p>
    <w:p w14:paraId="1156CAFB" w14:textId="77777777" w:rsidR="00850B0F" w:rsidRPr="00A16C9C" w:rsidRDefault="00850B0F" w:rsidP="00850B0F">
      <w:pPr>
        <w:pStyle w:val="Prrafodelista"/>
        <w:numPr>
          <w:ilvl w:val="0"/>
          <w:numId w:val="27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Adjuntar los CDP y RP del contrato en ejecución</w:t>
      </w:r>
    </w:p>
    <w:p w14:paraId="49B5C924" w14:textId="77777777" w:rsidR="00850B0F" w:rsidRPr="00A16C9C" w:rsidRDefault="00850B0F" w:rsidP="00850B0F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5DF233C5" w14:textId="77777777" w:rsidR="0080006C" w:rsidRPr="00A16C9C" w:rsidRDefault="0080006C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Cordialmente,</w:t>
      </w:r>
    </w:p>
    <w:p w14:paraId="2FB8EBE0" w14:textId="77777777" w:rsidR="0080006C" w:rsidRPr="00A16C9C" w:rsidRDefault="0080006C" w:rsidP="00CB74C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43DCC03" w14:textId="77777777" w:rsidR="0080006C" w:rsidRPr="00A16C9C" w:rsidRDefault="0080006C" w:rsidP="0080006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1C86E8D" w14:textId="77777777" w:rsidR="00884B5C" w:rsidRPr="00A16C9C" w:rsidRDefault="00884B5C" w:rsidP="0080006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145DA6E" w14:textId="77777777" w:rsidR="00C03E98" w:rsidRPr="00A16C9C" w:rsidRDefault="00C03E98" w:rsidP="00C03E98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A16C9C">
        <w:rPr>
          <w:rFonts w:ascii="Verdana" w:hAnsi="Verdana" w:cs="Arial"/>
          <w:color w:val="000000"/>
          <w:sz w:val="22"/>
          <w:szCs w:val="22"/>
        </w:rPr>
        <w:t>______________________________________________</w:t>
      </w:r>
    </w:p>
    <w:p w14:paraId="1FD9AB8B" w14:textId="77777777" w:rsidR="00C03E98" w:rsidRPr="00A16C9C" w:rsidRDefault="00C03E98" w:rsidP="00C03E98">
      <w:pPr>
        <w:rPr>
          <w:rFonts w:ascii="Verdana" w:hAnsi="Verdana" w:cs="Arial"/>
          <w:b/>
          <w:sz w:val="22"/>
          <w:szCs w:val="22"/>
        </w:rPr>
      </w:pPr>
      <w:r w:rsidRPr="00A16C9C">
        <w:rPr>
          <w:rFonts w:ascii="Verdana" w:hAnsi="Verdana" w:cs="Arial"/>
          <w:b/>
          <w:sz w:val="22"/>
          <w:szCs w:val="22"/>
        </w:rPr>
        <w:t>Nombre y Firma del Gerente del Proyecto</w:t>
      </w:r>
    </w:p>
    <w:sectPr w:rsidR="00C03E98" w:rsidRPr="00A16C9C" w:rsidSect="00F813CA">
      <w:headerReference w:type="default" r:id="rId13"/>
      <w:footerReference w:type="default" r:id="rId14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D085" w14:textId="77777777" w:rsidR="00234632" w:rsidRDefault="00234632">
      <w:r>
        <w:separator/>
      </w:r>
    </w:p>
  </w:endnote>
  <w:endnote w:type="continuationSeparator" w:id="0">
    <w:p w14:paraId="24A281A0" w14:textId="77777777" w:rsidR="00234632" w:rsidRDefault="0023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690261509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60082579"/>
          <w:docPartObj>
            <w:docPartGallery w:val="Page Numbers (Top of Page)"/>
            <w:docPartUnique/>
          </w:docPartObj>
        </w:sdtPr>
        <w:sdtContent>
          <w:p w14:paraId="6474C16E" w14:textId="77777777" w:rsidR="00994C5A" w:rsidRDefault="00994C5A" w:rsidP="00994C5A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6E2D79D7" w14:textId="77777777" w:rsidR="00637522" w:rsidRPr="00637522" w:rsidRDefault="00637522">
            <w:pPr>
              <w:pStyle w:val="Piedepgina"/>
              <w:jc w:val="right"/>
            </w:pPr>
            <w:r w:rsidRPr="00A16C9C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2093B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16C9C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2093B">
              <w:rPr>
                <w:rFonts w:ascii="Verdana" w:hAnsi="Verdana"/>
                <w:bCs/>
                <w:noProof/>
                <w:sz w:val="16"/>
                <w:szCs w:val="16"/>
              </w:rPr>
              <w:t>3</w:t>
            </w:r>
            <w:r w:rsidRPr="00A16C9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A827FC" w14:textId="77777777" w:rsidR="00000692" w:rsidRDefault="000006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A3E4" w14:textId="77777777" w:rsidR="00234632" w:rsidRDefault="00234632">
      <w:r>
        <w:separator/>
      </w:r>
    </w:p>
  </w:footnote>
  <w:footnote w:type="continuationSeparator" w:id="0">
    <w:p w14:paraId="56676282" w14:textId="77777777" w:rsidR="00234632" w:rsidRDefault="0023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0B3F" w14:textId="00DFAB1A" w:rsidR="00A16C9C" w:rsidRPr="0052093B" w:rsidRDefault="00131AA1" w:rsidP="00131AA1">
    <w:pPr>
      <w:pStyle w:val="Encabezado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1FB3A677" wp14:editId="4A05E88A">
          <wp:extent cx="1659255" cy="827405"/>
          <wp:effectExtent l="0" t="0" r="0" b="0"/>
          <wp:docPr id="2139001169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6257BC" w14:textId="77777777" w:rsidR="00A16C9C" w:rsidRDefault="00A16C9C" w:rsidP="00A16C9C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A16C9C" w:rsidRPr="00CC7ADC" w14:paraId="6EE9FDFB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63CCBE0E" w14:textId="77777777" w:rsidR="00A16C9C" w:rsidRPr="001735FA" w:rsidRDefault="00A16C9C" w:rsidP="0052093B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52093B">
            <w:rPr>
              <w:rFonts w:ascii="Verdana" w:hAnsi="Verdana" w:cs="Arial"/>
              <w:bCs/>
              <w:sz w:val="20"/>
            </w:rPr>
            <w:t xml:space="preserve">: </w:t>
          </w:r>
          <w:bookmarkStart w:id="1" w:name="_Hlk197065505"/>
          <w:r w:rsidRPr="00A16C9C">
            <w:rPr>
              <w:rFonts w:ascii="Verdana" w:hAnsi="Verdana" w:cs="Arial"/>
              <w:bCs/>
              <w:sz w:val="20"/>
            </w:rPr>
            <w:t>SOLICITUD DE TRÁMITE VIGENCIAS FUTURAS</w:t>
          </w:r>
          <w:bookmarkEnd w:id="1"/>
        </w:p>
        <w:p w14:paraId="40A41B8B" w14:textId="77777777" w:rsidR="00A16C9C" w:rsidRPr="001735FA" w:rsidRDefault="00A16C9C" w:rsidP="00A16C9C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2401172" w14:textId="6BB9E5FD" w:rsidR="0052093B" w:rsidRPr="00F813CA" w:rsidRDefault="00A16C9C" w:rsidP="00F813CA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131AA1">
            <w:rPr>
              <w:rFonts w:ascii="Verdana" w:hAnsi="Verdana"/>
              <w:bCs/>
              <w:sz w:val="20"/>
            </w:rPr>
            <w:t>7</w:t>
          </w:r>
          <w:r w:rsidR="0052093B">
            <w:rPr>
              <w:rFonts w:ascii="Verdana" w:hAnsi="Verdana"/>
              <w:bCs/>
              <w:sz w:val="20"/>
            </w:rPr>
            <w:t xml:space="preserve">.0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466BC7">
            <w:rPr>
              <w:rFonts w:ascii="Verdana" w:hAnsi="Verdana" w:cs="Arial"/>
              <w:bCs/>
              <w:sz w:val="20"/>
            </w:rPr>
            <w:t>1</w:t>
          </w:r>
          <w:r w:rsidR="00F813CA">
            <w:rPr>
              <w:rFonts w:ascii="Verdana" w:hAnsi="Verdana" w:cs="Arial"/>
              <w:bCs/>
              <w:sz w:val="20"/>
            </w:rPr>
            <w:t>6</w:t>
          </w:r>
          <w:r w:rsidR="00131AA1">
            <w:rPr>
              <w:rFonts w:ascii="Verdana" w:hAnsi="Verdana" w:cs="Arial"/>
              <w:bCs/>
              <w:sz w:val="20"/>
            </w:rPr>
            <w:t>/05/2025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2" w:name="_Hlk197065494"/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1</w:t>
          </w:r>
          <w:r w:rsidRPr="006321F2">
            <w:rPr>
              <w:rFonts w:ascii="Verdana" w:hAnsi="Verdana" w:cs="Arial"/>
              <w:bCs/>
              <w:sz w:val="20"/>
            </w:rPr>
            <w:t>4</w:t>
          </w:r>
          <w:bookmarkEnd w:id="2"/>
        </w:p>
      </w:tc>
    </w:tr>
  </w:tbl>
  <w:p w14:paraId="21C16F8A" w14:textId="77777777" w:rsidR="00FD521A" w:rsidRPr="000D388A" w:rsidRDefault="00FD521A" w:rsidP="00A117E9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0.9pt;height:10.9pt;visibility:visible;mso-wrap-style:square" o:bullet="t">
        <v:imagedata r:id="rId1" o:title=""/>
      </v:shape>
    </w:pict>
  </w:numPicBullet>
  <w:numPicBullet w:numPicBulletId="1">
    <w:pict>
      <v:shape id="_x0000_i1135" type="#_x0000_t75" style="width:10.9pt;height:10.9pt;visibility:visible;mso-wrap-style:square" o:bullet="t">
        <v:imagedata r:id="rId2" o:title="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4A98"/>
    <w:multiLevelType w:val="hybridMultilevel"/>
    <w:tmpl w:val="B048410C"/>
    <w:lvl w:ilvl="0" w:tplc="B5A63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D2E89"/>
    <w:multiLevelType w:val="hybridMultilevel"/>
    <w:tmpl w:val="F9FE2D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660DE"/>
    <w:multiLevelType w:val="hybridMultilevel"/>
    <w:tmpl w:val="C804CB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E50629"/>
    <w:multiLevelType w:val="hybridMultilevel"/>
    <w:tmpl w:val="18DE4E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2817">
    <w:abstractNumId w:val="26"/>
  </w:num>
  <w:num w:numId="2" w16cid:durableId="1755857094">
    <w:abstractNumId w:val="21"/>
  </w:num>
  <w:num w:numId="3" w16cid:durableId="1170681369">
    <w:abstractNumId w:val="7"/>
  </w:num>
  <w:num w:numId="4" w16cid:durableId="1518040439">
    <w:abstractNumId w:val="13"/>
  </w:num>
  <w:num w:numId="5" w16cid:durableId="360936456">
    <w:abstractNumId w:val="0"/>
  </w:num>
  <w:num w:numId="6" w16cid:durableId="1256134030">
    <w:abstractNumId w:val="1"/>
  </w:num>
  <w:num w:numId="7" w16cid:durableId="345643422">
    <w:abstractNumId w:val="15"/>
  </w:num>
  <w:num w:numId="8" w16cid:durableId="615218268">
    <w:abstractNumId w:val="2"/>
  </w:num>
  <w:num w:numId="9" w16cid:durableId="1477602804">
    <w:abstractNumId w:val="22"/>
  </w:num>
  <w:num w:numId="10" w16cid:durableId="342703483">
    <w:abstractNumId w:val="27"/>
  </w:num>
  <w:num w:numId="11" w16cid:durableId="133104148">
    <w:abstractNumId w:val="10"/>
  </w:num>
  <w:num w:numId="12" w16cid:durableId="227766141">
    <w:abstractNumId w:val="16"/>
  </w:num>
  <w:num w:numId="13" w16cid:durableId="122503960">
    <w:abstractNumId w:val="1"/>
  </w:num>
  <w:num w:numId="14" w16cid:durableId="1413046647">
    <w:abstractNumId w:val="12"/>
  </w:num>
  <w:num w:numId="15" w16cid:durableId="263343214">
    <w:abstractNumId w:val="4"/>
  </w:num>
  <w:num w:numId="16" w16cid:durableId="810757551">
    <w:abstractNumId w:val="9"/>
  </w:num>
  <w:num w:numId="17" w16cid:durableId="6099636">
    <w:abstractNumId w:val="23"/>
  </w:num>
  <w:num w:numId="18" w16cid:durableId="1875656696">
    <w:abstractNumId w:val="28"/>
  </w:num>
  <w:num w:numId="19" w16cid:durableId="1830779398">
    <w:abstractNumId w:val="3"/>
  </w:num>
  <w:num w:numId="20" w16cid:durableId="1808627588">
    <w:abstractNumId w:val="24"/>
  </w:num>
  <w:num w:numId="21" w16cid:durableId="1018041786">
    <w:abstractNumId w:val="14"/>
  </w:num>
  <w:num w:numId="22" w16cid:durableId="2065251551">
    <w:abstractNumId w:val="8"/>
  </w:num>
  <w:num w:numId="23" w16cid:durableId="1684890989">
    <w:abstractNumId w:val="19"/>
  </w:num>
  <w:num w:numId="24" w16cid:durableId="560098784">
    <w:abstractNumId w:val="6"/>
  </w:num>
  <w:num w:numId="25" w16cid:durableId="58746330">
    <w:abstractNumId w:val="5"/>
  </w:num>
  <w:num w:numId="26" w16cid:durableId="2057925155">
    <w:abstractNumId w:val="20"/>
  </w:num>
  <w:num w:numId="27" w16cid:durableId="1468425716">
    <w:abstractNumId w:val="17"/>
  </w:num>
  <w:num w:numId="28" w16cid:durableId="990670819">
    <w:abstractNumId w:val="18"/>
  </w:num>
  <w:num w:numId="29" w16cid:durableId="1838878936">
    <w:abstractNumId w:val="25"/>
  </w:num>
  <w:num w:numId="30" w16cid:durableId="28379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D"/>
    <w:rsid w:val="00000692"/>
    <w:rsid w:val="000039B7"/>
    <w:rsid w:val="00005992"/>
    <w:rsid w:val="00017CE0"/>
    <w:rsid w:val="00020E11"/>
    <w:rsid w:val="00025E27"/>
    <w:rsid w:val="000265DE"/>
    <w:rsid w:val="00033031"/>
    <w:rsid w:val="000371A8"/>
    <w:rsid w:val="00037488"/>
    <w:rsid w:val="00043735"/>
    <w:rsid w:val="000463F4"/>
    <w:rsid w:val="0005104B"/>
    <w:rsid w:val="00057C08"/>
    <w:rsid w:val="00075683"/>
    <w:rsid w:val="00076667"/>
    <w:rsid w:val="000903E4"/>
    <w:rsid w:val="00091937"/>
    <w:rsid w:val="000973C6"/>
    <w:rsid w:val="000A19FD"/>
    <w:rsid w:val="000B559B"/>
    <w:rsid w:val="000B55EC"/>
    <w:rsid w:val="000B71FD"/>
    <w:rsid w:val="000C1397"/>
    <w:rsid w:val="000C4864"/>
    <w:rsid w:val="000D388A"/>
    <w:rsid w:val="000E332D"/>
    <w:rsid w:val="000E6ED3"/>
    <w:rsid w:val="000F5AEF"/>
    <w:rsid w:val="000F6604"/>
    <w:rsid w:val="00104522"/>
    <w:rsid w:val="001057A0"/>
    <w:rsid w:val="001149D6"/>
    <w:rsid w:val="001150AD"/>
    <w:rsid w:val="001164AA"/>
    <w:rsid w:val="001166F2"/>
    <w:rsid w:val="00120D6F"/>
    <w:rsid w:val="00120F24"/>
    <w:rsid w:val="00130C51"/>
    <w:rsid w:val="00131AA1"/>
    <w:rsid w:val="00136DB3"/>
    <w:rsid w:val="0014246A"/>
    <w:rsid w:val="00143141"/>
    <w:rsid w:val="00144A56"/>
    <w:rsid w:val="0014503F"/>
    <w:rsid w:val="00156EA5"/>
    <w:rsid w:val="001611A5"/>
    <w:rsid w:val="00161FEA"/>
    <w:rsid w:val="001639BF"/>
    <w:rsid w:val="00170090"/>
    <w:rsid w:val="001708CB"/>
    <w:rsid w:val="00173D6C"/>
    <w:rsid w:val="00173EFD"/>
    <w:rsid w:val="00176A09"/>
    <w:rsid w:val="001821AC"/>
    <w:rsid w:val="00183097"/>
    <w:rsid w:val="0018526D"/>
    <w:rsid w:val="001A5BA5"/>
    <w:rsid w:val="001B36F3"/>
    <w:rsid w:val="001B3ECA"/>
    <w:rsid w:val="001C10C1"/>
    <w:rsid w:val="001C28E3"/>
    <w:rsid w:val="001D0D31"/>
    <w:rsid w:val="001D2119"/>
    <w:rsid w:val="001E2296"/>
    <w:rsid w:val="001E2D29"/>
    <w:rsid w:val="001F268C"/>
    <w:rsid w:val="00207EBC"/>
    <w:rsid w:val="00215F2C"/>
    <w:rsid w:val="0021689B"/>
    <w:rsid w:val="00216F11"/>
    <w:rsid w:val="00217E03"/>
    <w:rsid w:val="00226349"/>
    <w:rsid w:val="00234632"/>
    <w:rsid w:val="0024471F"/>
    <w:rsid w:val="002450A3"/>
    <w:rsid w:val="00251E7C"/>
    <w:rsid w:val="002607DE"/>
    <w:rsid w:val="002638FB"/>
    <w:rsid w:val="00265491"/>
    <w:rsid w:val="00271DD7"/>
    <w:rsid w:val="00272554"/>
    <w:rsid w:val="002770A9"/>
    <w:rsid w:val="00290CC9"/>
    <w:rsid w:val="00295A91"/>
    <w:rsid w:val="00297CBF"/>
    <w:rsid w:val="002B4255"/>
    <w:rsid w:val="002C1190"/>
    <w:rsid w:val="002C47F7"/>
    <w:rsid w:val="002D5891"/>
    <w:rsid w:val="002F0040"/>
    <w:rsid w:val="002F1D8C"/>
    <w:rsid w:val="002F3B58"/>
    <w:rsid w:val="002F5337"/>
    <w:rsid w:val="002F5BB2"/>
    <w:rsid w:val="002F6541"/>
    <w:rsid w:val="00305E3C"/>
    <w:rsid w:val="00307497"/>
    <w:rsid w:val="00314FF8"/>
    <w:rsid w:val="0031618A"/>
    <w:rsid w:val="00317022"/>
    <w:rsid w:val="00324D07"/>
    <w:rsid w:val="00344B3F"/>
    <w:rsid w:val="00344DF8"/>
    <w:rsid w:val="003463E5"/>
    <w:rsid w:val="00347ECC"/>
    <w:rsid w:val="00350A2E"/>
    <w:rsid w:val="00353EF1"/>
    <w:rsid w:val="00355D3F"/>
    <w:rsid w:val="0035664E"/>
    <w:rsid w:val="00356BE4"/>
    <w:rsid w:val="00362F63"/>
    <w:rsid w:val="00365802"/>
    <w:rsid w:val="00376174"/>
    <w:rsid w:val="00377657"/>
    <w:rsid w:val="00382ECB"/>
    <w:rsid w:val="0039084D"/>
    <w:rsid w:val="00393D72"/>
    <w:rsid w:val="003A3BFA"/>
    <w:rsid w:val="003B7998"/>
    <w:rsid w:val="003C18C4"/>
    <w:rsid w:val="003C7980"/>
    <w:rsid w:val="003E004C"/>
    <w:rsid w:val="003E344D"/>
    <w:rsid w:val="003E38E3"/>
    <w:rsid w:val="003F129A"/>
    <w:rsid w:val="003F4C14"/>
    <w:rsid w:val="003F6515"/>
    <w:rsid w:val="00405967"/>
    <w:rsid w:val="004065EE"/>
    <w:rsid w:val="00406BF8"/>
    <w:rsid w:val="0041025C"/>
    <w:rsid w:val="0041337D"/>
    <w:rsid w:val="00413B3E"/>
    <w:rsid w:val="004215E7"/>
    <w:rsid w:val="00422B8D"/>
    <w:rsid w:val="00424812"/>
    <w:rsid w:val="00442AAC"/>
    <w:rsid w:val="00444354"/>
    <w:rsid w:val="00445E1D"/>
    <w:rsid w:val="00466370"/>
    <w:rsid w:val="00466B8A"/>
    <w:rsid w:val="00466BC7"/>
    <w:rsid w:val="00486FDB"/>
    <w:rsid w:val="004916A2"/>
    <w:rsid w:val="0049487E"/>
    <w:rsid w:val="0049491C"/>
    <w:rsid w:val="00497B7C"/>
    <w:rsid w:val="004A1DD6"/>
    <w:rsid w:val="004B696F"/>
    <w:rsid w:val="004B6A63"/>
    <w:rsid w:val="004B7B57"/>
    <w:rsid w:val="004C2C5B"/>
    <w:rsid w:val="004C3B5D"/>
    <w:rsid w:val="004E6E13"/>
    <w:rsid w:val="004F2E12"/>
    <w:rsid w:val="004F401B"/>
    <w:rsid w:val="004F4430"/>
    <w:rsid w:val="004F489A"/>
    <w:rsid w:val="004F4CA2"/>
    <w:rsid w:val="00511452"/>
    <w:rsid w:val="00512C3B"/>
    <w:rsid w:val="0052093B"/>
    <w:rsid w:val="00523A38"/>
    <w:rsid w:val="005240FF"/>
    <w:rsid w:val="00524567"/>
    <w:rsid w:val="00527D1B"/>
    <w:rsid w:val="0053512C"/>
    <w:rsid w:val="00536412"/>
    <w:rsid w:val="0053702D"/>
    <w:rsid w:val="00552BC0"/>
    <w:rsid w:val="00555094"/>
    <w:rsid w:val="00557CA5"/>
    <w:rsid w:val="00562E3C"/>
    <w:rsid w:val="00565271"/>
    <w:rsid w:val="00565F9A"/>
    <w:rsid w:val="00566D27"/>
    <w:rsid w:val="00567095"/>
    <w:rsid w:val="00571B7E"/>
    <w:rsid w:val="0057220B"/>
    <w:rsid w:val="00577ACF"/>
    <w:rsid w:val="00580895"/>
    <w:rsid w:val="00580C57"/>
    <w:rsid w:val="0058231C"/>
    <w:rsid w:val="00594E07"/>
    <w:rsid w:val="00595404"/>
    <w:rsid w:val="005A5C53"/>
    <w:rsid w:val="005A5D55"/>
    <w:rsid w:val="005B6A21"/>
    <w:rsid w:val="005C0540"/>
    <w:rsid w:val="005C340B"/>
    <w:rsid w:val="005D69C8"/>
    <w:rsid w:val="005D722D"/>
    <w:rsid w:val="005D7755"/>
    <w:rsid w:val="005E41AB"/>
    <w:rsid w:val="005F1EA4"/>
    <w:rsid w:val="005F1FF4"/>
    <w:rsid w:val="005F3712"/>
    <w:rsid w:val="005F393F"/>
    <w:rsid w:val="00605086"/>
    <w:rsid w:val="00605EB6"/>
    <w:rsid w:val="006236C1"/>
    <w:rsid w:val="00627461"/>
    <w:rsid w:val="00631DF9"/>
    <w:rsid w:val="006370C7"/>
    <w:rsid w:val="00637522"/>
    <w:rsid w:val="00641F37"/>
    <w:rsid w:val="00642ED2"/>
    <w:rsid w:val="00642EE5"/>
    <w:rsid w:val="006466EF"/>
    <w:rsid w:val="0065553D"/>
    <w:rsid w:val="00671B95"/>
    <w:rsid w:val="0068039D"/>
    <w:rsid w:val="0068247F"/>
    <w:rsid w:val="00686F34"/>
    <w:rsid w:val="0069623E"/>
    <w:rsid w:val="006C6686"/>
    <w:rsid w:val="006D0D83"/>
    <w:rsid w:val="006D5339"/>
    <w:rsid w:val="006E001A"/>
    <w:rsid w:val="006E1F2D"/>
    <w:rsid w:val="006E7FCC"/>
    <w:rsid w:val="006F1159"/>
    <w:rsid w:val="00700799"/>
    <w:rsid w:val="00703DD3"/>
    <w:rsid w:val="0070677D"/>
    <w:rsid w:val="007103D2"/>
    <w:rsid w:val="0071370F"/>
    <w:rsid w:val="0071473E"/>
    <w:rsid w:val="0071481D"/>
    <w:rsid w:val="00717F57"/>
    <w:rsid w:val="00721AC1"/>
    <w:rsid w:val="0072261D"/>
    <w:rsid w:val="00741244"/>
    <w:rsid w:val="00744AFC"/>
    <w:rsid w:val="007476BA"/>
    <w:rsid w:val="0075562B"/>
    <w:rsid w:val="00756731"/>
    <w:rsid w:val="00756C53"/>
    <w:rsid w:val="00756E4D"/>
    <w:rsid w:val="007573EB"/>
    <w:rsid w:val="00757B99"/>
    <w:rsid w:val="00762630"/>
    <w:rsid w:val="0078144E"/>
    <w:rsid w:val="007829DC"/>
    <w:rsid w:val="00792191"/>
    <w:rsid w:val="00792B5B"/>
    <w:rsid w:val="00793DBC"/>
    <w:rsid w:val="00795A05"/>
    <w:rsid w:val="007A078E"/>
    <w:rsid w:val="007C622C"/>
    <w:rsid w:val="007C6ACB"/>
    <w:rsid w:val="007C6FC1"/>
    <w:rsid w:val="007D0478"/>
    <w:rsid w:val="007D5B74"/>
    <w:rsid w:val="007D6946"/>
    <w:rsid w:val="007D7306"/>
    <w:rsid w:val="007E266B"/>
    <w:rsid w:val="007E3056"/>
    <w:rsid w:val="007E315F"/>
    <w:rsid w:val="007E5E41"/>
    <w:rsid w:val="007E6D0D"/>
    <w:rsid w:val="007F3B53"/>
    <w:rsid w:val="007F6BA9"/>
    <w:rsid w:val="0080006C"/>
    <w:rsid w:val="00800AF6"/>
    <w:rsid w:val="00801733"/>
    <w:rsid w:val="00803865"/>
    <w:rsid w:val="00804AAF"/>
    <w:rsid w:val="0080687B"/>
    <w:rsid w:val="008076C0"/>
    <w:rsid w:val="008079AD"/>
    <w:rsid w:val="008101B8"/>
    <w:rsid w:val="008120F2"/>
    <w:rsid w:val="00816983"/>
    <w:rsid w:val="00820F73"/>
    <w:rsid w:val="00824BA2"/>
    <w:rsid w:val="0082627E"/>
    <w:rsid w:val="00827F6D"/>
    <w:rsid w:val="00841EAE"/>
    <w:rsid w:val="008424AE"/>
    <w:rsid w:val="00850B0F"/>
    <w:rsid w:val="00854881"/>
    <w:rsid w:val="008603C5"/>
    <w:rsid w:val="008609EC"/>
    <w:rsid w:val="00865E21"/>
    <w:rsid w:val="00871DD1"/>
    <w:rsid w:val="008733F8"/>
    <w:rsid w:val="008750E3"/>
    <w:rsid w:val="00881097"/>
    <w:rsid w:val="0088145A"/>
    <w:rsid w:val="00881D88"/>
    <w:rsid w:val="008836B9"/>
    <w:rsid w:val="008841B9"/>
    <w:rsid w:val="00884B5C"/>
    <w:rsid w:val="00885D5D"/>
    <w:rsid w:val="00896BED"/>
    <w:rsid w:val="008A4FE1"/>
    <w:rsid w:val="008B142F"/>
    <w:rsid w:val="008B6B13"/>
    <w:rsid w:val="008C5842"/>
    <w:rsid w:val="008D25B2"/>
    <w:rsid w:val="008D2772"/>
    <w:rsid w:val="008D32F4"/>
    <w:rsid w:val="008E0876"/>
    <w:rsid w:val="008E0F00"/>
    <w:rsid w:val="008E38EC"/>
    <w:rsid w:val="008E4B33"/>
    <w:rsid w:val="008F07FE"/>
    <w:rsid w:val="008F2C3B"/>
    <w:rsid w:val="008F653D"/>
    <w:rsid w:val="00903AD0"/>
    <w:rsid w:val="00904126"/>
    <w:rsid w:val="00917268"/>
    <w:rsid w:val="00927390"/>
    <w:rsid w:val="00935D82"/>
    <w:rsid w:val="009362D1"/>
    <w:rsid w:val="009450A5"/>
    <w:rsid w:val="0095068B"/>
    <w:rsid w:val="00956BA6"/>
    <w:rsid w:val="0096669B"/>
    <w:rsid w:val="00974CFC"/>
    <w:rsid w:val="009763A4"/>
    <w:rsid w:val="00990E31"/>
    <w:rsid w:val="00994C5A"/>
    <w:rsid w:val="009968DD"/>
    <w:rsid w:val="00996C6F"/>
    <w:rsid w:val="009973C4"/>
    <w:rsid w:val="009B0E0D"/>
    <w:rsid w:val="009B1B63"/>
    <w:rsid w:val="009C04EF"/>
    <w:rsid w:val="009C286A"/>
    <w:rsid w:val="009C2D6D"/>
    <w:rsid w:val="009C319C"/>
    <w:rsid w:val="009C7135"/>
    <w:rsid w:val="009D546A"/>
    <w:rsid w:val="009E104D"/>
    <w:rsid w:val="009E1933"/>
    <w:rsid w:val="009E1E74"/>
    <w:rsid w:val="009E37E1"/>
    <w:rsid w:val="009E3A70"/>
    <w:rsid w:val="009E7137"/>
    <w:rsid w:val="009F0969"/>
    <w:rsid w:val="00A0181F"/>
    <w:rsid w:val="00A02245"/>
    <w:rsid w:val="00A0530F"/>
    <w:rsid w:val="00A117E9"/>
    <w:rsid w:val="00A12342"/>
    <w:rsid w:val="00A16C9C"/>
    <w:rsid w:val="00A23C9C"/>
    <w:rsid w:val="00A4026E"/>
    <w:rsid w:val="00A563E7"/>
    <w:rsid w:val="00A6292D"/>
    <w:rsid w:val="00A644C9"/>
    <w:rsid w:val="00A64EED"/>
    <w:rsid w:val="00A6541A"/>
    <w:rsid w:val="00A67713"/>
    <w:rsid w:val="00A70A5C"/>
    <w:rsid w:val="00A845DE"/>
    <w:rsid w:val="00A85544"/>
    <w:rsid w:val="00A91829"/>
    <w:rsid w:val="00AA3588"/>
    <w:rsid w:val="00AA3626"/>
    <w:rsid w:val="00AA5549"/>
    <w:rsid w:val="00AB034E"/>
    <w:rsid w:val="00AB4ADA"/>
    <w:rsid w:val="00AB5DA6"/>
    <w:rsid w:val="00AB7C79"/>
    <w:rsid w:val="00AB7E03"/>
    <w:rsid w:val="00AC63B7"/>
    <w:rsid w:val="00AD6398"/>
    <w:rsid w:val="00AD6AD5"/>
    <w:rsid w:val="00AE0370"/>
    <w:rsid w:val="00AE1E37"/>
    <w:rsid w:val="00AE27BB"/>
    <w:rsid w:val="00AE3270"/>
    <w:rsid w:val="00AF24CA"/>
    <w:rsid w:val="00B004C2"/>
    <w:rsid w:val="00B00B53"/>
    <w:rsid w:val="00B102D1"/>
    <w:rsid w:val="00B12415"/>
    <w:rsid w:val="00B140F8"/>
    <w:rsid w:val="00B31624"/>
    <w:rsid w:val="00B31948"/>
    <w:rsid w:val="00B43D00"/>
    <w:rsid w:val="00B5246C"/>
    <w:rsid w:val="00B52A44"/>
    <w:rsid w:val="00B573A6"/>
    <w:rsid w:val="00B60677"/>
    <w:rsid w:val="00B72616"/>
    <w:rsid w:val="00B74AD4"/>
    <w:rsid w:val="00B7541A"/>
    <w:rsid w:val="00B84241"/>
    <w:rsid w:val="00B866AC"/>
    <w:rsid w:val="00B950DA"/>
    <w:rsid w:val="00B96B79"/>
    <w:rsid w:val="00BA10F4"/>
    <w:rsid w:val="00BA6737"/>
    <w:rsid w:val="00BB05EA"/>
    <w:rsid w:val="00BB44B3"/>
    <w:rsid w:val="00BB5CA6"/>
    <w:rsid w:val="00BB698E"/>
    <w:rsid w:val="00BC056C"/>
    <w:rsid w:val="00BE0440"/>
    <w:rsid w:val="00BF3635"/>
    <w:rsid w:val="00BF453E"/>
    <w:rsid w:val="00C00D7D"/>
    <w:rsid w:val="00C03E98"/>
    <w:rsid w:val="00C05F7B"/>
    <w:rsid w:val="00C07D67"/>
    <w:rsid w:val="00C113C7"/>
    <w:rsid w:val="00C1561A"/>
    <w:rsid w:val="00C25204"/>
    <w:rsid w:val="00C302CB"/>
    <w:rsid w:val="00C426DF"/>
    <w:rsid w:val="00C614F4"/>
    <w:rsid w:val="00C6192B"/>
    <w:rsid w:val="00C622E8"/>
    <w:rsid w:val="00C62529"/>
    <w:rsid w:val="00C71B82"/>
    <w:rsid w:val="00C9251A"/>
    <w:rsid w:val="00C941EA"/>
    <w:rsid w:val="00CA3327"/>
    <w:rsid w:val="00CA4823"/>
    <w:rsid w:val="00CB0646"/>
    <w:rsid w:val="00CB74C4"/>
    <w:rsid w:val="00CC279C"/>
    <w:rsid w:val="00CC7EBD"/>
    <w:rsid w:val="00CD08CF"/>
    <w:rsid w:val="00CD62F1"/>
    <w:rsid w:val="00CE007B"/>
    <w:rsid w:val="00CE4CD2"/>
    <w:rsid w:val="00CE6C50"/>
    <w:rsid w:val="00CF6D34"/>
    <w:rsid w:val="00CF7989"/>
    <w:rsid w:val="00CF7EEE"/>
    <w:rsid w:val="00D00588"/>
    <w:rsid w:val="00D26E71"/>
    <w:rsid w:val="00D403B3"/>
    <w:rsid w:val="00D44502"/>
    <w:rsid w:val="00D55A89"/>
    <w:rsid w:val="00D61752"/>
    <w:rsid w:val="00D669B4"/>
    <w:rsid w:val="00D70328"/>
    <w:rsid w:val="00D772D9"/>
    <w:rsid w:val="00D84F1C"/>
    <w:rsid w:val="00D8782B"/>
    <w:rsid w:val="00D91AAB"/>
    <w:rsid w:val="00D92F05"/>
    <w:rsid w:val="00DA1386"/>
    <w:rsid w:val="00DA30A2"/>
    <w:rsid w:val="00DB31BF"/>
    <w:rsid w:val="00DD19AD"/>
    <w:rsid w:val="00DD2D3E"/>
    <w:rsid w:val="00DD4B6C"/>
    <w:rsid w:val="00DE5EAD"/>
    <w:rsid w:val="00DF2D51"/>
    <w:rsid w:val="00DF4043"/>
    <w:rsid w:val="00DF52C9"/>
    <w:rsid w:val="00E03A72"/>
    <w:rsid w:val="00E06133"/>
    <w:rsid w:val="00E13C46"/>
    <w:rsid w:val="00E1695A"/>
    <w:rsid w:val="00E17B7F"/>
    <w:rsid w:val="00E2307B"/>
    <w:rsid w:val="00E4277C"/>
    <w:rsid w:val="00E51119"/>
    <w:rsid w:val="00E53698"/>
    <w:rsid w:val="00E55BF9"/>
    <w:rsid w:val="00E84045"/>
    <w:rsid w:val="00E920E1"/>
    <w:rsid w:val="00EA6F86"/>
    <w:rsid w:val="00EB22BA"/>
    <w:rsid w:val="00ED11DC"/>
    <w:rsid w:val="00ED5695"/>
    <w:rsid w:val="00ED586A"/>
    <w:rsid w:val="00EE5C39"/>
    <w:rsid w:val="00EF0C00"/>
    <w:rsid w:val="00EF28E8"/>
    <w:rsid w:val="00EF38F4"/>
    <w:rsid w:val="00EF46DB"/>
    <w:rsid w:val="00EF5879"/>
    <w:rsid w:val="00F01EC5"/>
    <w:rsid w:val="00F06627"/>
    <w:rsid w:val="00F1030F"/>
    <w:rsid w:val="00F1400C"/>
    <w:rsid w:val="00F227F0"/>
    <w:rsid w:val="00F27537"/>
    <w:rsid w:val="00F30EC1"/>
    <w:rsid w:val="00F352C1"/>
    <w:rsid w:val="00F42286"/>
    <w:rsid w:val="00F43511"/>
    <w:rsid w:val="00F47CDB"/>
    <w:rsid w:val="00F506C2"/>
    <w:rsid w:val="00F51593"/>
    <w:rsid w:val="00F53516"/>
    <w:rsid w:val="00F56C0E"/>
    <w:rsid w:val="00F64C75"/>
    <w:rsid w:val="00F813CA"/>
    <w:rsid w:val="00F84A48"/>
    <w:rsid w:val="00F879FB"/>
    <w:rsid w:val="00F90D6F"/>
    <w:rsid w:val="00F9416C"/>
    <w:rsid w:val="00FA0A63"/>
    <w:rsid w:val="00FA16C9"/>
    <w:rsid w:val="00FA775A"/>
    <w:rsid w:val="00FB46A0"/>
    <w:rsid w:val="00FC0B43"/>
    <w:rsid w:val="00FC2843"/>
    <w:rsid w:val="00FC3966"/>
    <w:rsid w:val="00FC3D52"/>
    <w:rsid w:val="00FD10CE"/>
    <w:rsid w:val="00FD521A"/>
    <w:rsid w:val="00FE0A95"/>
    <w:rsid w:val="00FE0FC6"/>
    <w:rsid w:val="00FF17E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EDF6"/>
  <w15:docId w15:val="{1077054A-6BF3-4459-82B3-460AF17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99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94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Hoja_de_c_lculo_de_Microsoft_Excel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BED38-C1FE-493E-A731-0A2D83A1D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CEB7-899F-4E76-8C8E-17E76D4D1384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9AE7423E-8410-45A9-A8B1-8A8259081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927CE-A86F-4BE7-90C2-4E4480473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Lilian Andrea Sanabria Abdalá</cp:lastModifiedBy>
  <cp:revision>2</cp:revision>
  <cp:lastPrinted>2018-08-29T21:59:00Z</cp:lastPrinted>
  <dcterms:created xsi:type="dcterms:W3CDTF">2025-05-16T13:51:00Z</dcterms:created>
  <dcterms:modified xsi:type="dcterms:W3CDTF">2025-05-16T13:51:00Z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